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9909" w14:textId="11436895" w:rsidR="00DF6794" w:rsidRPr="008A5241" w:rsidRDefault="00924A68" w:rsidP="00DF6794">
      <w:pPr>
        <w:rPr>
          <w:rFonts w:ascii="Arial" w:hAnsi="Arial" w:cs="Arial"/>
        </w:rPr>
      </w:pPr>
      <w:r w:rsidRPr="008A5241">
        <w:rPr>
          <w:rFonts w:ascii="Arial" w:hAnsi="Arial" w:cs="Arial"/>
          <w:noProof/>
          <w:lang w:val="en-CA" w:eastAsia="en-CA"/>
        </w:rPr>
        <w:drawing>
          <wp:anchor distT="0" distB="0" distL="114300" distR="114300" simplePos="0" relativeHeight="25166131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14:paraId="2F3E321D" w14:textId="3791D132" w:rsidR="00BC44D2" w:rsidRPr="009A31D5" w:rsidRDefault="007520B5" w:rsidP="009A31D5">
                            <w:pPr>
                              <w:spacing w:after="0" w:line="240" w:lineRule="auto"/>
                              <w:rPr>
                                <w:rFonts w:ascii="Arial" w:hAnsi="Arial" w:cs="Arial"/>
                                <w:sz w:val="4"/>
                                <w:szCs w:val="6"/>
                              </w:rPr>
                            </w:pPr>
                            <w:r>
                              <w:rPr>
                                <w:rFonts w:ascii="Arial" w:hAnsi="Arial" w:cs="Arial"/>
                                <w:b/>
                                <w:bCs/>
                                <w:color w:val="0052CC"/>
                                <w:sz w:val="36"/>
                                <w:szCs w:val="40"/>
                              </w:rPr>
                              <w:t>Lateral Move</w:t>
                            </w:r>
                            <w:r w:rsidR="000B549B">
                              <w:rPr>
                                <w:rFonts w:ascii="Arial" w:hAnsi="Arial" w:cs="Arial"/>
                                <w:b/>
                                <w:bCs/>
                                <w:color w:val="0052CC"/>
                                <w:sz w:val="36"/>
                                <w:szCs w:val="40"/>
                              </w:rPr>
                              <w:br/>
                            </w:r>
                            <w:r w:rsidR="000B549B" w:rsidRPr="000B549B">
                              <w:rPr>
                                <w:rFonts w:ascii="Arial" w:hAnsi="Arial" w:cs="Arial"/>
                                <w:sz w:val="32"/>
                                <w:szCs w:val="32"/>
                              </w:rPr>
                              <w:t xml:space="preserve">Managers and </w:t>
                            </w:r>
                            <w:hyperlink w:anchor="HR" w:history="1">
                              <w:r w:rsidR="000B549B" w:rsidRPr="00EE0B8B">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v:textbox>
                  <w:txbxContent>
                    <w:p w:rsidRPr="009A31D5" w:rsidR="00BC44D2" w:rsidP="009A31D5" w:rsidRDefault="007520B5" w14:paraId="2F3E321D" w14:textId="3791D132">
                      <w:pPr>
                        <w:spacing w:after="0" w:line="240" w:lineRule="auto"/>
                        <w:rPr>
                          <w:rFonts w:ascii="Arial" w:hAnsi="Arial" w:cs="Arial"/>
                          <w:sz w:val="4"/>
                          <w:szCs w:val="6"/>
                        </w:rPr>
                      </w:pPr>
                      <w:r>
                        <w:rPr>
                          <w:rFonts w:ascii="Arial" w:hAnsi="Arial" w:cs="Arial"/>
                          <w:b/>
                          <w:bCs/>
                          <w:color w:val="0052CC"/>
                          <w:sz w:val="36"/>
                          <w:szCs w:val="40"/>
                        </w:rPr>
                        <w:t>Lateral Move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EE0B8B" w:rsidR="000B549B">
                          <w:rPr>
                            <w:rStyle w:val="Hyperlink"/>
                            <w:rFonts w:ascii="Arial" w:hAnsi="Arial" w:cs="Arial"/>
                            <w:sz w:val="32"/>
                            <w:szCs w:val="32"/>
                          </w:rPr>
                          <w:t>HR Partners</w:t>
                        </w:r>
                      </w:hyperlink>
                    </w:p>
                  </w:txbxContent>
                </v:textbox>
                <w10:wrap anchorx="margin"/>
              </v:shape>
            </w:pict>
          </mc:Fallback>
        </mc:AlternateContent>
      </w:r>
      <w:r w:rsidR="00C239DD" w:rsidRPr="008A5241">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7DD7FC02" w14:textId="77777777" w:rsidR="002612DF" w:rsidRDefault="002612DF" w:rsidP="00463A08">
      <w:pPr>
        <w:rPr>
          <w:rStyle w:val="Heading1Char"/>
        </w:rPr>
      </w:pPr>
    </w:p>
    <w:p w14:paraId="0886F03C" w14:textId="69CA3B0D" w:rsidR="009A31D5" w:rsidRDefault="007520B5" w:rsidP="00463A08">
      <w:pPr>
        <w:rPr>
          <w:rStyle w:val="Heading1Char"/>
          <w:rFonts w:ascii="Arial" w:hAnsi="Arial" w:cs="Arial"/>
          <w:b/>
          <w:bCs/>
          <w:sz w:val="28"/>
          <w:szCs w:val="28"/>
        </w:rPr>
      </w:pPr>
      <w:r>
        <w:rPr>
          <w:rStyle w:val="Heading1Char"/>
          <w:rFonts w:ascii="Arial" w:hAnsi="Arial" w:cs="Arial"/>
          <w:b/>
          <w:bCs/>
          <w:sz w:val="28"/>
          <w:szCs w:val="28"/>
        </w:rPr>
        <w:t>Lateral Move</w:t>
      </w:r>
      <w:r w:rsidR="009A31D5">
        <w:rPr>
          <w:rStyle w:val="Heading1Char"/>
          <w:rFonts w:ascii="Arial" w:hAnsi="Arial" w:cs="Arial"/>
          <w:b/>
          <w:bCs/>
          <w:sz w:val="28"/>
          <w:szCs w:val="28"/>
        </w:rPr>
        <w:t xml:space="preserve"> (Initiating Manager)</w:t>
      </w:r>
    </w:p>
    <w:p w14:paraId="4B0A57FF" w14:textId="77777777" w:rsidR="006323BB" w:rsidRPr="0041723B" w:rsidRDefault="006323BB" w:rsidP="006323BB">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Access the task called Start Job Change</w:t>
      </w:r>
    </w:p>
    <w:p w14:paraId="66DEBA89" w14:textId="77777777" w:rsidR="006323BB" w:rsidRPr="0041723B" w:rsidRDefault="006323BB" w:rsidP="006323BB">
      <w:pPr>
        <w:pStyle w:val="ListParagraph"/>
        <w:numPr>
          <w:ilvl w:val="0"/>
          <w:numId w:val="3"/>
        </w:numPr>
        <w:spacing w:line="279" w:lineRule="auto"/>
        <w:rPr>
          <w:rFonts w:ascii="Arial" w:eastAsia="Aptos" w:hAnsi="Arial" w:cs="Arial"/>
          <w:color w:val="000000" w:themeColor="text1"/>
        </w:rPr>
      </w:pPr>
      <w:r w:rsidRPr="023540D5">
        <w:rPr>
          <w:rFonts w:ascii="Arial" w:eastAsia="Aptos" w:hAnsi="Arial" w:cs="Arial"/>
          <w:color w:val="000000" w:themeColor="text1"/>
          <w:sz w:val="24"/>
          <w:szCs w:val="24"/>
        </w:rPr>
        <w:t>Select the employee, choose the “Lateral Move” template, and click Ok.</w:t>
      </w:r>
    </w:p>
    <w:p w14:paraId="2D24E4F2" w14:textId="0BF34B4D" w:rsidR="00DB089A" w:rsidRPr="0041723B" w:rsidRDefault="03387B24" w:rsidP="023540D5">
      <w:pPr>
        <w:spacing w:line="279" w:lineRule="auto"/>
      </w:pPr>
      <w:r>
        <w:rPr>
          <w:noProof/>
        </w:rPr>
        <w:drawing>
          <wp:inline distT="0" distB="0" distL="0" distR="0" wp14:anchorId="05F0CB27" wp14:editId="658C79F7">
            <wp:extent cx="6400800" cy="3362325"/>
            <wp:effectExtent l="0" t="0" r="0" b="0"/>
            <wp:docPr id="1443448636" name="Picture 144344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00800" cy="3362325"/>
                    </a:xfrm>
                    <a:prstGeom prst="rect">
                      <a:avLst/>
                    </a:prstGeom>
                  </pic:spPr>
                </pic:pic>
              </a:graphicData>
            </a:graphic>
          </wp:inline>
        </w:drawing>
      </w:r>
    </w:p>
    <w:p w14:paraId="780AF676" w14:textId="77777777" w:rsidR="00763699" w:rsidRPr="0041723B" w:rsidRDefault="00763699" w:rsidP="00763699">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Choose the desired Effective Date – it must be the beginning of a pay period.</w:t>
      </w:r>
    </w:p>
    <w:p w14:paraId="5683253F" w14:textId="7CEE5407" w:rsidR="00763699" w:rsidRPr="0041723B" w:rsidRDefault="00763699" w:rsidP="00763699">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Select the team that the person will be moving to.</w:t>
      </w:r>
    </w:p>
    <w:p w14:paraId="767ABF06" w14:textId="3E730A03" w:rsidR="00AC0E34" w:rsidRPr="0041723B" w:rsidRDefault="00B961FB" w:rsidP="00AC0E34">
      <w:pPr>
        <w:pStyle w:val="ListParagraph"/>
        <w:spacing w:line="279" w:lineRule="auto"/>
        <w:rPr>
          <w:rFonts w:ascii="Arial" w:eastAsia="Aptos" w:hAnsi="Arial" w:cs="Arial"/>
          <w:color w:val="000000" w:themeColor="text1"/>
        </w:rPr>
      </w:pPr>
      <w:r w:rsidRPr="0041723B">
        <w:rPr>
          <w:rFonts w:ascii="Arial" w:hAnsi="Arial" w:cs="Arial"/>
          <w:noProof/>
        </w:rPr>
        <w:drawing>
          <wp:inline distT="0" distB="0" distL="0" distR="0" wp14:anchorId="5E53F153" wp14:editId="6CEA4571">
            <wp:extent cx="5943600" cy="2190750"/>
            <wp:effectExtent l="0" t="0" r="0" b="0"/>
            <wp:docPr id="1832019168" name="Picture 18320191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19168" name="Picture 1832019168"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p>
    <w:p w14:paraId="5A1AB85F" w14:textId="77777777" w:rsidR="00CD1B44" w:rsidRPr="0041723B" w:rsidRDefault="00CD1B44" w:rsidP="00AC0E34">
      <w:pPr>
        <w:pStyle w:val="ListParagraph"/>
        <w:spacing w:line="279" w:lineRule="auto"/>
        <w:rPr>
          <w:rFonts w:ascii="Arial" w:eastAsia="Aptos" w:hAnsi="Arial" w:cs="Arial"/>
          <w:color w:val="000000" w:themeColor="text1"/>
        </w:rPr>
      </w:pPr>
    </w:p>
    <w:p w14:paraId="163B6E07" w14:textId="661B21E7" w:rsidR="00AC0E34" w:rsidRPr="0041723B" w:rsidRDefault="00CD1B44" w:rsidP="00763699">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If the position is moving WITH the employee, check the box that says, “Is this person’s position moving with them?”</w:t>
      </w:r>
    </w:p>
    <w:p w14:paraId="7C816D80" w14:textId="77777777" w:rsidR="000E5ED6" w:rsidRPr="0041723B" w:rsidRDefault="000E5ED6" w:rsidP="000E5ED6">
      <w:pPr>
        <w:pStyle w:val="ListParagraph"/>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14644C" w:rsidRPr="0041723B" w14:paraId="6B7BA1B0" w14:textId="77777777" w:rsidTr="00D01BF3">
        <w:trPr>
          <w:trHeight w:val="531"/>
        </w:trPr>
        <w:tc>
          <w:tcPr>
            <w:tcW w:w="1261" w:type="dxa"/>
            <w:shd w:val="clear" w:color="auto" w:fill="0052CC"/>
            <w:vAlign w:val="center"/>
          </w:tcPr>
          <w:p w14:paraId="1C634F9F" w14:textId="77777777" w:rsidR="0014644C" w:rsidRPr="0041723B" w:rsidRDefault="0014644C" w:rsidP="00D01BF3">
            <w:pPr>
              <w:jc w:val="center"/>
              <w:rPr>
                <w:rFonts w:ascii="Arial" w:hAnsi="Arial" w:cs="Arial"/>
              </w:rPr>
            </w:pPr>
          </w:p>
          <w:p w14:paraId="28F23E36" w14:textId="77777777" w:rsidR="0014644C" w:rsidRPr="0041723B" w:rsidRDefault="0014644C" w:rsidP="00D01BF3">
            <w:pPr>
              <w:jc w:val="center"/>
              <w:rPr>
                <w:rFonts w:ascii="Arial" w:hAnsi="Arial" w:cs="Arial"/>
              </w:rPr>
            </w:pPr>
            <w:r w:rsidRPr="0041723B">
              <w:rPr>
                <w:rFonts w:ascii="Arial" w:hAnsi="Arial" w:cs="Arial"/>
                <w:noProof/>
                <w:lang w:val="en-CA" w:eastAsia="en-CA"/>
              </w:rPr>
              <mc:AlternateContent>
                <mc:Choice Requires="wps">
                  <w:drawing>
                    <wp:inline distT="0" distB="0" distL="0" distR="0" wp14:anchorId="00F6BBCD" wp14:editId="148F5974">
                      <wp:extent cx="353695" cy="353695"/>
                      <wp:effectExtent l="0" t="0" r="8255" b="8255"/>
                      <wp:docPr id="1752296058" name="Freeform: Shape 1752296058"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w:pict>
                    <v:shape id="Freeform: Shape 1752296058"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348D5880">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704960FA" w14:textId="77777777" w:rsidR="0014644C" w:rsidRPr="0041723B" w:rsidRDefault="0014644C" w:rsidP="00D01BF3">
            <w:pPr>
              <w:jc w:val="center"/>
              <w:rPr>
                <w:rFonts w:ascii="Arial" w:hAnsi="Arial" w:cs="Arial"/>
              </w:rPr>
            </w:pPr>
          </w:p>
        </w:tc>
        <w:tc>
          <w:tcPr>
            <w:tcW w:w="8099" w:type="dxa"/>
            <w:shd w:val="clear" w:color="auto" w:fill="E7E6E6" w:themeFill="background2"/>
            <w:vAlign w:val="center"/>
          </w:tcPr>
          <w:p w14:paraId="4A1A3BF9" w14:textId="35077744" w:rsidR="0014644C" w:rsidRPr="0041723B" w:rsidRDefault="0014644C" w:rsidP="00D01BF3">
            <w:pPr>
              <w:rPr>
                <w:rFonts w:ascii="Arial" w:hAnsi="Arial" w:cs="Arial"/>
              </w:rPr>
            </w:pPr>
            <w:r w:rsidRPr="0041723B">
              <w:rPr>
                <w:rFonts w:ascii="Arial" w:hAnsi="Arial" w:cs="Arial"/>
                <w:spacing w:val="-4"/>
              </w:rPr>
              <w:t xml:space="preserve">Please note </w:t>
            </w:r>
            <w:r w:rsidR="00CD1B44" w:rsidRPr="0041723B">
              <w:rPr>
                <w:rFonts w:ascii="Arial" w:hAnsi="Arial" w:cs="Arial"/>
                <w:spacing w:val="-4"/>
              </w:rPr>
              <w:t xml:space="preserve">that checking this box means </w:t>
            </w:r>
            <w:r w:rsidR="00CD1B44" w:rsidRPr="0041723B">
              <w:rPr>
                <w:rFonts w:ascii="Arial" w:hAnsi="Arial" w:cs="Arial"/>
                <w:b/>
                <w:bCs/>
                <w:spacing w:val="-4"/>
              </w:rPr>
              <w:t>you will not be able to backfill this position</w:t>
            </w:r>
            <w:r w:rsidR="00CD1B44" w:rsidRPr="0041723B">
              <w:rPr>
                <w:rFonts w:ascii="Arial" w:hAnsi="Arial" w:cs="Arial"/>
                <w:spacing w:val="-4"/>
              </w:rPr>
              <w:t xml:space="preserve"> on your team.</w:t>
            </w:r>
          </w:p>
        </w:tc>
      </w:tr>
    </w:tbl>
    <w:p w14:paraId="34DCF9AE" w14:textId="77777777" w:rsidR="0014644C" w:rsidRPr="0041723B" w:rsidRDefault="0014644C" w:rsidP="000E5ED6">
      <w:pPr>
        <w:pStyle w:val="ListParagraph"/>
        <w:rPr>
          <w:rFonts w:ascii="Arial" w:hAnsi="Arial" w:cs="Arial"/>
        </w:rPr>
      </w:pPr>
    </w:p>
    <w:p w14:paraId="684A9708" w14:textId="649EC359" w:rsidR="00A77DC3" w:rsidRPr="0041723B" w:rsidRDefault="00A77DC3" w:rsidP="000E5ED6">
      <w:pPr>
        <w:pStyle w:val="ListParagraph"/>
        <w:rPr>
          <w:rFonts w:ascii="Arial" w:hAnsi="Arial" w:cs="Arial"/>
        </w:rPr>
      </w:pPr>
      <w:r w:rsidRPr="0041723B">
        <w:rPr>
          <w:rFonts w:ascii="Arial" w:hAnsi="Arial" w:cs="Arial"/>
          <w:noProof/>
        </w:rPr>
        <w:drawing>
          <wp:inline distT="0" distB="0" distL="0" distR="0" wp14:anchorId="39B9213F" wp14:editId="69FECE8E">
            <wp:extent cx="5943600" cy="1990725"/>
            <wp:effectExtent l="0" t="0" r="0" b="0"/>
            <wp:docPr id="2017207198" name="Picture 201720719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07198" name="Picture 2017207198"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14:paraId="74753E14" w14:textId="77777777" w:rsidR="001057EF" w:rsidRPr="0041723B" w:rsidRDefault="001057EF" w:rsidP="000E5ED6">
      <w:pPr>
        <w:pStyle w:val="ListParagraph"/>
        <w:rPr>
          <w:rFonts w:ascii="Arial" w:hAnsi="Arial" w:cs="Arial"/>
        </w:rPr>
      </w:pPr>
    </w:p>
    <w:p w14:paraId="2A3F4EB3" w14:textId="77777777" w:rsidR="00536A4C" w:rsidRPr="0041723B" w:rsidRDefault="00536A4C" w:rsidP="00536A4C">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If the box is left unchecked and you plan to backfill the position, select the radio button that says, “Keep open for backfill” under “What do you want to do with this person’s current position?”</w:t>
      </w:r>
    </w:p>
    <w:p w14:paraId="59BB0137" w14:textId="77777777" w:rsidR="00536A4C" w:rsidRPr="0041723B" w:rsidRDefault="00536A4C" w:rsidP="00536A4C">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If the box is left unchecked and you do NOT plan to backfill the position, select the radio button that says “Close” to close the position after the employee vacates it.</w:t>
      </w:r>
    </w:p>
    <w:p w14:paraId="762A932A" w14:textId="77777777" w:rsidR="00536A4C" w:rsidRPr="0041723B" w:rsidRDefault="00536A4C" w:rsidP="00536A4C">
      <w:pPr>
        <w:pStyle w:val="ListParagraph"/>
        <w:numPr>
          <w:ilvl w:val="0"/>
          <w:numId w:val="3"/>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It is recommended that you check the box “Should the current position be available for overlap?”</w:t>
      </w:r>
    </w:p>
    <w:p w14:paraId="1C6847E8" w14:textId="62B79C36" w:rsidR="00621DD7" w:rsidRPr="0041723B" w:rsidRDefault="00223AFF" w:rsidP="00621DD7">
      <w:pPr>
        <w:spacing w:line="279" w:lineRule="auto"/>
        <w:ind w:left="360"/>
        <w:rPr>
          <w:rFonts w:ascii="Arial" w:eastAsia="Aptos" w:hAnsi="Arial" w:cs="Arial"/>
          <w:color w:val="000000" w:themeColor="text1"/>
        </w:rPr>
      </w:pPr>
      <w:r>
        <w:rPr>
          <w:rFonts w:ascii="Arial" w:hAnsi="Arial" w:cs="Arial"/>
          <w:noProof/>
        </w:rPr>
        <mc:AlternateContent>
          <mc:Choice Requires="wps">
            <w:drawing>
              <wp:anchor distT="0" distB="0" distL="114300" distR="114300" simplePos="0" relativeHeight="251662336" behindDoc="0" locked="0" layoutInCell="1" allowOverlap="1" wp14:anchorId="38F0B19D" wp14:editId="1D1B2770">
                <wp:simplePos x="0" y="0"/>
                <wp:positionH relativeFrom="column">
                  <wp:posOffset>4107180</wp:posOffset>
                </wp:positionH>
                <wp:positionV relativeFrom="paragraph">
                  <wp:posOffset>1663700</wp:posOffset>
                </wp:positionV>
                <wp:extent cx="723900" cy="137160"/>
                <wp:effectExtent l="0" t="0" r="0" b="0"/>
                <wp:wrapNone/>
                <wp:docPr id="1532606088" name="Rectangle 1"/>
                <wp:cNvGraphicFramePr/>
                <a:graphic xmlns:a="http://schemas.openxmlformats.org/drawingml/2006/main">
                  <a:graphicData uri="http://schemas.microsoft.com/office/word/2010/wordprocessingShape">
                    <wps:wsp>
                      <wps:cNvSpPr/>
                      <wps:spPr>
                        <a:xfrm>
                          <a:off x="0" y="0"/>
                          <a:ext cx="723900" cy="137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C24A8" id="Rectangle 1" o:spid="_x0000_s1026" style="position:absolute;margin-left:323.4pt;margin-top:131pt;width:57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" fillcolor="white [3212]" stroked="f" strokeweight="1pt"/>
            </w:pict>
          </mc:Fallback>
        </mc:AlternateContent>
      </w:r>
      <w:r w:rsidR="00621DD7" w:rsidRPr="0041723B">
        <w:rPr>
          <w:rFonts w:ascii="Arial" w:hAnsi="Arial" w:cs="Arial"/>
          <w:noProof/>
        </w:rPr>
        <w:drawing>
          <wp:inline distT="0" distB="0" distL="0" distR="0" wp14:anchorId="6D0E0052" wp14:editId="33A6DDC2">
            <wp:extent cx="5943600" cy="2695575"/>
            <wp:effectExtent l="0" t="0" r="0" b="9525"/>
            <wp:docPr id="660116933" name="Picture 6601169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16933" name="Picture 660116933"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2BDD0201" w14:textId="1FE392B0" w:rsidR="001057EF" w:rsidRPr="0041723B" w:rsidRDefault="00310296" w:rsidP="003C7A83">
      <w:pPr>
        <w:pStyle w:val="ListParagraph"/>
        <w:numPr>
          <w:ilvl w:val="0"/>
          <w:numId w:val="3"/>
        </w:numPr>
        <w:spacing w:line="279" w:lineRule="auto"/>
        <w:rPr>
          <w:rFonts w:ascii="Arial" w:eastAsia="Aptos" w:hAnsi="Arial" w:cs="Arial"/>
          <w:color w:val="000000" w:themeColor="text1"/>
          <w:sz w:val="24"/>
          <w:szCs w:val="24"/>
        </w:rPr>
      </w:pPr>
      <w:r w:rsidRPr="0041723B">
        <w:rPr>
          <w:rFonts w:ascii="Arial" w:eastAsia="Aptos" w:hAnsi="Arial" w:cs="Arial"/>
          <w:color w:val="000000" w:themeColor="text1"/>
          <w:sz w:val="24"/>
          <w:szCs w:val="24"/>
        </w:rPr>
        <w:t>Review changes and click Submit to route to the Receiving Manager.</w:t>
      </w:r>
    </w:p>
    <w:p w14:paraId="3A95DE85" w14:textId="77777777" w:rsidR="00513B01" w:rsidRPr="0041723B" w:rsidRDefault="00513B01" w:rsidP="000E5ED6">
      <w:pPr>
        <w:pStyle w:val="ListParagraph"/>
        <w:rPr>
          <w:rFonts w:ascii="Arial" w:hAnsi="Arial" w:cs="Arial"/>
        </w:rPr>
      </w:pPr>
    </w:p>
    <w:p w14:paraId="0E321D5A" w14:textId="77777777" w:rsidR="000D7BCE" w:rsidRPr="0041723B" w:rsidRDefault="000D7BCE" w:rsidP="0079245E">
      <w:pPr>
        <w:rPr>
          <w:rStyle w:val="Heading1Char"/>
          <w:rFonts w:ascii="Arial" w:hAnsi="Arial" w:cs="Arial"/>
          <w:b/>
          <w:bCs/>
          <w:sz w:val="28"/>
          <w:szCs w:val="28"/>
        </w:rPr>
      </w:pPr>
    </w:p>
    <w:p w14:paraId="0F80D787" w14:textId="29F0D835" w:rsidR="0079245E" w:rsidRPr="0041723B" w:rsidRDefault="006116DC" w:rsidP="0079245E">
      <w:pPr>
        <w:rPr>
          <w:rStyle w:val="Heading1Char"/>
          <w:rFonts w:ascii="Arial" w:hAnsi="Arial" w:cs="Arial"/>
          <w:b/>
          <w:bCs/>
          <w:sz w:val="28"/>
          <w:szCs w:val="28"/>
        </w:rPr>
      </w:pPr>
      <w:r w:rsidRPr="0041723B">
        <w:rPr>
          <w:rStyle w:val="Heading1Char"/>
          <w:rFonts w:ascii="Arial" w:hAnsi="Arial" w:cs="Arial"/>
          <w:b/>
          <w:bCs/>
          <w:sz w:val="28"/>
          <w:szCs w:val="28"/>
        </w:rPr>
        <w:t>Lateral Move</w:t>
      </w:r>
      <w:r w:rsidR="0079245E" w:rsidRPr="0041723B">
        <w:rPr>
          <w:rStyle w:val="Heading1Char"/>
          <w:rFonts w:ascii="Arial" w:hAnsi="Arial" w:cs="Arial"/>
          <w:b/>
          <w:bCs/>
          <w:sz w:val="28"/>
          <w:szCs w:val="28"/>
        </w:rPr>
        <w:t xml:space="preserve"> (</w:t>
      </w:r>
      <w:r w:rsidRPr="0041723B">
        <w:rPr>
          <w:rStyle w:val="Heading1Char"/>
          <w:rFonts w:ascii="Arial" w:hAnsi="Arial" w:cs="Arial"/>
          <w:b/>
          <w:bCs/>
          <w:sz w:val="28"/>
          <w:szCs w:val="28"/>
        </w:rPr>
        <w:t>Receiving Manager</w:t>
      </w:r>
      <w:r w:rsidR="0079245E" w:rsidRPr="0041723B">
        <w:rPr>
          <w:rStyle w:val="Heading1Char"/>
          <w:rFonts w:ascii="Arial" w:hAnsi="Arial" w:cs="Arial"/>
          <w:b/>
          <w:bCs/>
          <w:sz w:val="28"/>
          <w:szCs w:val="28"/>
        </w:rPr>
        <w:t>)</w:t>
      </w:r>
    </w:p>
    <w:p w14:paraId="7FB39D91" w14:textId="77777777" w:rsidR="00A46807" w:rsidRPr="0041723B" w:rsidRDefault="00A46807" w:rsidP="00A46807">
      <w:pPr>
        <w:pStyle w:val="ListParagraph"/>
        <w:numPr>
          <w:ilvl w:val="0"/>
          <w:numId w:val="17"/>
        </w:numPr>
        <w:spacing w:line="279" w:lineRule="auto"/>
        <w:rPr>
          <w:rFonts w:ascii="Arial" w:eastAsia="Aptos" w:hAnsi="Arial" w:cs="Arial"/>
          <w:color w:val="000000" w:themeColor="text1"/>
          <w:sz w:val="24"/>
          <w:szCs w:val="24"/>
        </w:rPr>
      </w:pPr>
      <w:r w:rsidRPr="0041723B">
        <w:rPr>
          <w:rFonts w:ascii="Arial" w:eastAsia="Aptos" w:hAnsi="Arial" w:cs="Arial"/>
          <w:color w:val="000000" w:themeColor="text1"/>
          <w:sz w:val="24"/>
          <w:szCs w:val="24"/>
        </w:rPr>
        <w:t>Open the task for the Lateral Move in your My Tasks inbox.</w:t>
      </w:r>
    </w:p>
    <w:p w14:paraId="5E781AE0" w14:textId="0372A795" w:rsidR="00624F18" w:rsidRPr="0041723B" w:rsidRDefault="00A46807" w:rsidP="00A46807">
      <w:pPr>
        <w:pStyle w:val="ListParagraph"/>
        <w:numPr>
          <w:ilvl w:val="0"/>
          <w:numId w:val="17"/>
        </w:numPr>
        <w:spacing w:line="279" w:lineRule="auto"/>
        <w:rPr>
          <w:rFonts w:ascii="Arial" w:eastAsia="Aptos" w:hAnsi="Arial" w:cs="Arial"/>
          <w:color w:val="000000" w:themeColor="text1"/>
          <w:sz w:val="24"/>
          <w:szCs w:val="24"/>
        </w:rPr>
      </w:pPr>
      <w:r w:rsidRPr="0041723B">
        <w:rPr>
          <w:rFonts w:ascii="Arial" w:eastAsia="Aptos" w:hAnsi="Arial" w:cs="Arial"/>
          <w:color w:val="000000" w:themeColor="text1"/>
          <w:sz w:val="24"/>
          <w:szCs w:val="24"/>
        </w:rPr>
        <w:t xml:space="preserve">Review the data entered by initiating manager. </w:t>
      </w:r>
    </w:p>
    <w:p w14:paraId="11732204" w14:textId="77777777" w:rsidR="00A46807" w:rsidRPr="0041723B" w:rsidRDefault="00A46807" w:rsidP="00A46807">
      <w:pPr>
        <w:pStyle w:val="ListParagraph"/>
        <w:spacing w:line="279" w:lineRule="auto"/>
        <w:rPr>
          <w:rFonts w:ascii="Arial" w:eastAsia="Aptos" w:hAnsi="Arial" w:cs="Arial"/>
          <w:color w:val="000000" w:themeColor="text1"/>
          <w:sz w:val="24"/>
          <w:szCs w:val="24"/>
        </w:rPr>
      </w:pPr>
    </w:p>
    <w:p w14:paraId="592D5FC5" w14:textId="3CBFF49D" w:rsidR="00D34CEC" w:rsidRPr="0041723B" w:rsidRDefault="00D34CEC" w:rsidP="00A46807">
      <w:pPr>
        <w:pStyle w:val="ListParagraph"/>
        <w:spacing w:line="279" w:lineRule="auto"/>
        <w:rPr>
          <w:rFonts w:ascii="Arial" w:eastAsia="Aptos" w:hAnsi="Arial" w:cs="Arial"/>
          <w:color w:val="000000" w:themeColor="text1"/>
          <w:sz w:val="24"/>
          <w:szCs w:val="24"/>
        </w:rPr>
      </w:pPr>
      <w:r w:rsidRPr="0041723B">
        <w:rPr>
          <w:rFonts w:ascii="Arial" w:hAnsi="Arial" w:cs="Arial"/>
          <w:noProof/>
        </w:rPr>
        <w:drawing>
          <wp:inline distT="0" distB="0" distL="0" distR="0" wp14:anchorId="2B180207" wp14:editId="4381C2FE">
            <wp:extent cx="5364480" cy="2596271"/>
            <wp:effectExtent l="0" t="0" r="7620" b="0"/>
            <wp:docPr id="554360768" name="Picture 5543607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0768" name="Picture 554360768"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6582" cy="2602128"/>
                    </a:xfrm>
                    <a:prstGeom prst="rect">
                      <a:avLst/>
                    </a:prstGeom>
                  </pic:spPr>
                </pic:pic>
              </a:graphicData>
            </a:graphic>
          </wp:inline>
        </w:drawing>
      </w:r>
    </w:p>
    <w:p w14:paraId="32575847" w14:textId="77777777" w:rsidR="00D34CEC" w:rsidRPr="0041723B" w:rsidRDefault="00D34CEC" w:rsidP="00A46807">
      <w:pPr>
        <w:pStyle w:val="ListParagraph"/>
        <w:spacing w:line="279" w:lineRule="auto"/>
        <w:rPr>
          <w:rFonts w:ascii="Arial" w:eastAsia="Aptos" w:hAnsi="Arial" w:cs="Arial"/>
          <w:color w:val="000000" w:themeColor="text1"/>
          <w:sz w:val="24"/>
          <w:szCs w:val="24"/>
        </w:rPr>
      </w:pPr>
    </w:p>
    <w:p w14:paraId="4A721D21" w14:textId="160B4315" w:rsidR="001E1C83" w:rsidRPr="0041723B" w:rsidRDefault="001E1C83" w:rsidP="001E1C83">
      <w:pPr>
        <w:pStyle w:val="ListParagraph"/>
        <w:numPr>
          <w:ilvl w:val="0"/>
          <w:numId w:val="17"/>
        </w:numPr>
        <w:spacing w:line="279" w:lineRule="auto"/>
        <w:rPr>
          <w:rFonts w:ascii="Arial" w:eastAsia="Aptos" w:hAnsi="Arial" w:cs="Arial"/>
          <w:color w:val="000000" w:themeColor="text1"/>
          <w:sz w:val="24"/>
          <w:szCs w:val="24"/>
        </w:rPr>
      </w:pPr>
      <w:r w:rsidRPr="0041723B">
        <w:rPr>
          <w:rFonts w:ascii="Arial" w:eastAsia="Aptos" w:hAnsi="Arial" w:cs="Arial"/>
          <w:color w:val="000000" w:themeColor="text1"/>
          <w:sz w:val="24"/>
          <w:szCs w:val="24"/>
        </w:rPr>
        <w:t>If the initiating manager has elected to keep the employee’s position open on their team for backfill, you must select another position for this employee to complete the transfer. Click the “Make Changes” button at the top of the task to enter edit mode.</w:t>
      </w:r>
    </w:p>
    <w:p w14:paraId="31774D88" w14:textId="0AB76240" w:rsidR="00A65BAB" w:rsidRPr="0041723B" w:rsidRDefault="00A65BAB" w:rsidP="00A65BAB">
      <w:pPr>
        <w:pStyle w:val="ListParagraph"/>
        <w:numPr>
          <w:ilvl w:val="1"/>
          <w:numId w:val="17"/>
        </w:numPr>
        <w:spacing w:line="279" w:lineRule="auto"/>
        <w:rPr>
          <w:rFonts w:ascii="Arial" w:eastAsia="Aptos" w:hAnsi="Arial" w:cs="Arial"/>
          <w:color w:val="000000" w:themeColor="text1"/>
          <w:sz w:val="24"/>
          <w:szCs w:val="24"/>
        </w:rPr>
      </w:pPr>
      <w:r w:rsidRPr="0041723B">
        <w:rPr>
          <w:rFonts w:ascii="Arial" w:eastAsia="Aptos" w:hAnsi="Arial" w:cs="Arial"/>
          <w:color w:val="000000" w:themeColor="text1"/>
          <w:sz w:val="24"/>
          <w:szCs w:val="24"/>
        </w:rPr>
        <w:t>If you already have a position open and available for this employee, select that position in the dropdown under “Select a position for this change.”</w:t>
      </w: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A65BAB" w:rsidRPr="0041723B" w14:paraId="596359A1" w14:textId="77777777" w:rsidTr="00D01BF3">
        <w:trPr>
          <w:trHeight w:val="531"/>
        </w:trPr>
        <w:tc>
          <w:tcPr>
            <w:tcW w:w="1261" w:type="dxa"/>
            <w:shd w:val="clear" w:color="auto" w:fill="0052CC"/>
            <w:vAlign w:val="center"/>
          </w:tcPr>
          <w:p w14:paraId="51D60174" w14:textId="77777777" w:rsidR="00A65BAB" w:rsidRPr="0041723B" w:rsidRDefault="00A65BAB" w:rsidP="00D01BF3">
            <w:pPr>
              <w:jc w:val="center"/>
              <w:rPr>
                <w:rFonts w:ascii="Arial" w:hAnsi="Arial" w:cs="Arial"/>
              </w:rPr>
            </w:pPr>
          </w:p>
          <w:p w14:paraId="1A02AE0A" w14:textId="77777777" w:rsidR="00A65BAB" w:rsidRPr="0041723B" w:rsidRDefault="00A65BAB" w:rsidP="00D01BF3">
            <w:pPr>
              <w:jc w:val="center"/>
              <w:rPr>
                <w:rFonts w:ascii="Arial" w:hAnsi="Arial" w:cs="Arial"/>
              </w:rPr>
            </w:pPr>
            <w:r w:rsidRPr="0041723B">
              <w:rPr>
                <w:rFonts w:ascii="Arial" w:hAnsi="Arial" w:cs="Arial"/>
                <w:noProof/>
                <w:lang w:val="en-CA" w:eastAsia="en-CA"/>
              </w:rPr>
              <mc:AlternateContent>
                <mc:Choice Requires="wps">
                  <w:drawing>
                    <wp:inline distT="0" distB="0" distL="0" distR="0" wp14:anchorId="5372570B" wp14:editId="64822DDD">
                      <wp:extent cx="353695" cy="353695"/>
                      <wp:effectExtent l="0" t="0" r="8255" b="8255"/>
                      <wp:docPr id="551034172" name="Freeform: Shape 551034172"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w:pict>
                    <v:shape id="Freeform: Shape 551034172"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2C39A6B9">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73DB6283" w14:textId="77777777" w:rsidR="00A65BAB" w:rsidRPr="0041723B" w:rsidRDefault="00A65BAB" w:rsidP="00D01BF3">
            <w:pPr>
              <w:jc w:val="center"/>
              <w:rPr>
                <w:rFonts w:ascii="Arial" w:hAnsi="Arial" w:cs="Arial"/>
              </w:rPr>
            </w:pPr>
          </w:p>
        </w:tc>
        <w:tc>
          <w:tcPr>
            <w:tcW w:w="8099" w:type="dxa"/>
            <w:shd w:val="clear" w:color="auto" w:fill="E7E6E6" w:themeFill="background2"/>
            <w:vAlign w:val="center"/>
          </w:tcPr>
          <w:p w14:paraId="425F3439" w14:textId="01BB46D2" w:rsidR="00A65BAB" w:rsidRPr="0041723B" w:rsidRDefault="00A65BAB" w:rsidP="00D01BF3">
            <w:pPr>
              <w:rPr>
                <w:rFonts w:ascii="Arial" w:hAnsi="Arial" w:cs="Arial"/>
              </w:rPr>
            </w:pPr>
            <w:r w:rsidRPr="0041723B">
              <w:rPr>
                <w:rFonts w:ascii="Arial" w:hAnsi="Arial" w:cs="Arial"/>
                <w:spacing w:val="-4"/>
              </w:rPr>
              <w:t xml:space="preserve">Please note that </w:t>
            </w:r>
            <w:r w:rsidR="005E2AF9" w:rsidRPr="0041723B">
              <w:rPr>
                <w:rFonts w:ascii="Arial" w:hAnsi="Arial" w:cs="Arial"/>
                <w:spacing w:val="-4"/>
              </w:rPr>
              <w:t>you may not select a position that is tied to an open or future job requisition.</w:t>
            </w:r>
          </w:p>
        </w:tc>
      </w:tr>
    </w:tbl>
    <w:p w14:paraId="4207AB37" w14:textId="77777777" w:rsidR="00A65BAB" w:rsidRPr="0041723B" w:rsidRDefault="00A65BAB" w:rsidP="00A65BAB">
      <w:pPr>
        <w:pStyle w:val="ListParagraph"/>
        <w:spacing w:line="279" w:lineRule="auto"/>
        <w:ind w:left="1440"/>
        <w:rPr>
          <w:rFonts w:ascii="Arial" w:eastAsia="Aptos" w:hAnsi="Arial" w:cs="Arial"/>
          <w:color w:val="000000" w:themeColor="text1"/>
          <w:sz w:val="24"/>
          <w:szCs w:val="24"/>
        </w:rPr>
      </w:pPr>
    </w:p>
    <w:p w14:paraId="49D22970" w14:textId="053ED5C3" w:rsidR="00F87753" w:rsidRPr="0041723B" w:rsidRDefault="00F87753" w:rsidP="00F87753">
      <w:pPr>
        <w:pStyle w:val="ListParagraph"/>
        <w:numPr>
          <w:ilvl w:val="1"/>
          <w:numId w:val="17"/>
        </w:numPr>
        <w:spacing w:line="279" w:lineRule="auto"/>
        <w:rPr>
          <w:rFonts w:ascii="Arial" w:eastAsia="Aptos" w:hAnsi="Arial" w:cs="Arial"/>
          <w:color w:val="000000" w:themeColor="text1"/>
          <w:sz w:val="24"/>
          <w:szCs w:val="24"/>
        </w:rPr>
      </w:pPr>
      <w:r w:rsidRPr="567BE186">
        <w:rPr>
          <w:rFonts w:ascii="Arial" w:eastAsia="Aptos" w:hAnsi="Arial" w:cs="Arial"/>
          <w:color w:val="000000" w:themeColor="text1"/>
          <w:sz w:val="24"/>
          <w:szCs w:val="24"/>
        </w:rPr>
        <w:t>If you do not have a position open and available for this employee, you may select the box that says, “Do you want to create a new position?”</w:t>
      </w:r>
    </w:p>
    <w:p w14:paraId="1AD65166" w14:textId="6FD58AB0" w:rsidR="00A46807" w:rsidRPr="0041723B" w:rsidRDefault="00223AFF" w:rsidP="567BE186">
      <w:pPr>
        <w:spacing w:line="279" w:lineRule="auto"/>
      </w:pPr>
      <w:r>
        <w:rPr>
          <w:noProof/>
        </w:rPr>
        <w:lastRenderedPageBreak/>
        <mc:AlternateContent>
          <mc:Choice Requires="wps">
            <w:drawing>
              <wp:anchor distT="0" distB="0" distL="114300" distR="114300" simplePos="0" relativeHeight="251663360" behindDoc="0" locked="0" layoutInCell="1" allowOverlap="1" wp14:anchorId="6E367579" wp14:editId="6E50281B">
                <wp:simplePos x="0" y="0"/>
                <wp:positionH relativeFrom="column">
                  <wp:posOffset>4076700</wp:posOffset>
                </wp:positionH>
                <wp:positionV relativeFrom="paragraph">
                  <wp:posOffset>1478280</wp:posOffset>
                </wp:positionV>
                <wp:extent cx="746760" cy="91440"/>
                <wp:effectExtent l="0" t="0" r="0" b="3810"/>
                <wp:wrapNone/>
                <wp:docPr id="634488775" name="Rectangle 2"/>
                <wp:cNvGraphicFramePr/>
                <a:graphic xmlns:a="http://schemas.openxmlformats.org/drawingml/2006/main">
                  <a:graphicData uri="http://schemas.microsoft.com/office/word/2010/wordprocessingShape">
                    <wps:wsp>
                      <wps:cNvSpPr/>
                      <wps:spPr>
                        <a:xfrm>
                          <a:off x="0" y="0"/>
                          <a:ext cx="74676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C362" id="Rectangle 2" o:spid="_x0000_s1026" style="position:absolute;margin-left:321pt;margin-top:116.4pt;width:58.8pt;height: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" fillcolor="white [3212]" stroked="f" strokeweight="1pt"/>
            </w:pict>
          </mc:Fallback>
        </mc:AlternateContent>
      </w:r>
      <w:r w:rsidR="3EABDB42">
        <w:rPr>
          <w:noProof/>
        </w:rPr>
        <w:drawing>
          <wp:inline distT="0" distB="0" distL="0" distR="0" wp14:anchorId="180AE164" wp14:editId="404F767F">
            <wp:extent cx="6400800" cy="2066925"/>
            <wp:effectExtent l="0" t="0" r="0" b="0"/>
            <wp:docPr id="2085291066" name="Picture 208529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2066925"/>
                    </a:xfrm>
                    <a:prstGeom prst="rect">
                      <a:avLst/>
                    </a:prstGeom>
                  </pic:spPr>
                </pic:pic>
              </a:graphicData>
            </a:graphic>
          </wp:inline>
        </w:drawing>
      </w:r>
    </w:p>
    <w:p w14:paraId="04FF39C6" w14:textId="79D393AC" w:rsidR="00201FC7" w:rsidRPr="0041723B" w:rsidRDefault="00201FC7" w:rsidP="00201FC7">
      <w:pPr>
        <w:pStyle w:val="ListParagraph"/>
        <w:numPr>
          <w:ilvl w:val="0"/>
          <w:numId w:val="17"/>
        </w:numPr>
        <w:spacing w:line="279" w:lineRule="auto"/>
        <w:rPr>
          <w:rFonts w:ascii="Arial" w:eastAsia="Aptos" w:hAnsi="Arial" w:cs="Arial"/>
          <w:color w:val="000000" w:themeColor="text1"/>
          <w:sz w:val="24"/>
          <w:szCs w:val="24"/>
        </w:rPr>
      </w:pPr>
      <w:r w:rsidRPr="0041723B">
        <w:rPr>
          <w:rFonts w:ascii="Arial" w:eastAsia="Aptos" w:hAnsi="Arial" w:cs="Arial"/>
          <w:color w:val="000000" w:themeColor="text1"/>
          <w:sz w:val="24"/>
          <w:szCs w:val="24"/>
        </w:rPr>
        <w:t>Confirm that the Job Profile, Location, Scheduled Hours, and Work Shift are correct and click Next.</w:t>
      </w:r>
    </w:p>
    <w:p w14:paraId="5BDDB4EF" w14:textId="77777777" w:rsidR="00201FC7" w:rsidRPr="0041723B" w:rsidRDefault="00201FC7" w:rsidP="00201FC7">
      <w:pPr>
        <w:pStyle w:val="ListParagraph"/>
        <w:spacing w:line="279" w:lineRule="auto"/>
        <w:rPr>
          <w:rFonts w:ascii="Arial" w:eastAsia="Aptos" w:hAnsi="Arial" w:cs="Arial"/>
          <w:color w:val="000000" w:themeColor="text1"/>
          <w:sz w:val="24"/>
          <w:szCs w:val="24"/>
        </w:rPr>
      </w:pPr>
    </w:p>
    <w:p w14:paraId="51429334" w14:textId="57C362BC" w:rsidR="00201FC7" w:rsidRPr="0041723B" w:rsidRDefault="00223AFF" w:rsidP="084090DD">
      <w:pPr>
        <w:spacing w:line="279" w:lineRule="auto"/>
      </w:pPr>
      <w:r>
        <w:rPr>
          <w:noProof/>
        </w:rPr>
        <mc:AlternateContent>
          <mc:Choice Requires="wps">
            <w:drawing>
              <wp:anchor distT="0" distB="0" distL="114300" distR="114300" simplePos="0" relativeHeight="251666432" behindDoc="0" locked="0" layoutInCell="1" allowOverlap="1" wp14:anchorId="7DAFAF91" wp14:editId="61E081AC">
                <wp:simplePos x="0" y="0"/>
                <wp:positionH relativeFrom="column">
                  <wp:posOffset>1356360</wp:posOffset>
                </wp:positionH>
                <wp:positionV relativeFrom="paragraph">
                  <wp:posOffset>2318385</wp:posOffset>
                </wp:positionV>
                <wp:extent cx="822960" cy="121920"/>
                <wp:effectExtent l="0" t="0" r="0" b="0"/>
                <wp:wrapNone/>
                <wp:docPr id="273785294" name="Rectangle 5"/>
                <wp:cNvGraphicFramePr/>
                <a:graphic xmlns:a="http://schemas.openxmlformats.org/drawingml/2006/main">
                  <a:graphicData uri="http://schemas.microsoft.com/office/word/2010/wordprocessingShape">
                    <wps:wsp>
                      <wps:cNvSpPr/>
                      <wps:spPr>
                        <a:xfrm>
                          <a:off x="0" y="0"/>
                          <a:ext cx="822960" cy="121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21156" id="Rectangle 5" o:spid="_x0000_s1026" style="position:absolute;margin-left:106.8pt;margin-top:182.55pt;width:64.8pt;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665408" behindDoc="0" locked="0" layoutInCell="1" allowOverlap="1" wp14:anchorId="3B204693" wp14:editId="37C460B7">
                <wp:simplePos x="0" y="0"/>
                <wp:positionH relativeFrom="column">
                  <wp:posOffset>1341120</wp:posOffset>
                </wp:positionH>
                <wp:positionV relativeFrom="paragraph">
                  <wp:posOffset>1388745</wp:posOffset>
                </wp:positionV>
                <wp:extent cx="952500" cy="83820"/>
                <wp:effectExtent l="0" t="0" r="0" b="0"/>
                <wp:wrapNone/>
                <wp:docPr id="601237228" name="Rectangle 4"/>
                <wp:cNvGraphicFramePr/>
                <a:graphic xmlns:a="http://schemas.openxmlformats.org/drawingml/2006/main">
                  <a:graphicData uri="http://schemas.microsoft.com/office/word/2010/wordprocessingShape">
                    <wps:wsp>
                      <wps:cNvSpPr/>
                      <wps:spPr>
                        <a:xfrm>
                          <a:off x="0" y="0"/>
                          <a:ext cx="952500" cy="838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13C8F" id="Rectangle 4" o:spid="_x0000_s1026" style="position:absolute;margin-left:105.6pt;margin-top:109.35pt;width:75pt;height: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64384" behindDoc="0" locked="0" layoutInCell="1" allowOverlap="1" wp14:anchorId="09E79E6D" wp14:editId="66641F91">
                <wp:simplePos x="0" y="0"/>
                <wp:positionH relativeFrom="column">
                  <wp:posOffset>4069080</wp:posOffset>
                </wp:positionH>
                <wp:positionV relativeFrom="paragraph">
                  <wp:posOffset>1289685</wp:posOffset>
                </wp:positionV>
                <wp:extent cx="777240" cy="83820"/>
                <wp:effectExtent l="0" t="0" r="3810" b="0"/>
                <wp:wrapNone/>
                <wp:docPr id="1064403950" name="Rectangle 3"/>
                <wp:cNvGraphicFramePr/>
                <a:graphic xmlns:a="http://schemas.openxmlformats.org/drawingml/2006/main">
                  <a:graphicData uri="http://schemas.microsoft.com/office/word/2010/wordprocessingShape">
                    <wps:wsp>
                      <wps:cNvSpPr/>
                      <wps:spPr>
                        <a:xfrm>
                          <a:off x="0" y="0"/>
                          <a:ext cx="777240" cy="838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5CA20" id="Rectangle 3" o:spid="_x0000_s1026" style="position:absolute;margin-left:320.4pt;margin-top:101.55pt;width:61.2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" fillcolor="white [3212]" stroked="f" strokeweight="1pt"/>
            </w:pict>
          </mc:Fallback>
        </mc:AlternateContent>
      </w:r>
      <w:r w:rsidR="173218CA">
        <w:rPr>
          <w:noProof/>
        </w:rPr>
        <w:drawing>
          <wp:inline distT="0" distB="0" distL="0" distR="0" wp14:anchorId="20738E51" wp14:editId="74B78AA9">
            <wp:extent cx="6400800" cy="3095625"/>
            <wp:effectExtent l="0" t="0" r="0" b="0"/>
            <wp:docPr id="468707645" name="Picture 46870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256A4285" w14:textId="77777777" w:rsidR="00201FC7" w:rsidRPr="0041723B" w:rsidRDefault="00201FC7" w:rsidP="00201FC7">
      <w:pPr>
        <w:pStyle w:val="ListParagraph"/>
        <w:spacing w:line="279" w:lineRule="auto"/>
        <w:rPr>
          <w:rFonts w:ascii="Arial" w:eastAsia="Aptos" w:hAnsi="Arial" w:cs="Arial"/>
          <w:color w:val="000000" w:themeColor="text1"/>
          <w:sz w:val="24"/>
          <w:szCs w:val="24"/>
        </w:rPr>
      </w:pPr>
    </w:p>
    <w:p w14:paraId="792D89D1" w14:textId="77777777" w:rsidR="00201FC7" w:rsidRPr="0041723B" w:rsidRDefault="00201FC7" w:rsidP="00201FC7">
      <w:pPr>
        <w:pStyle w:val="ListParagraph"/>
        <w:numPr>
          <w:ilvl w:val="0"/>
          <w:numId w:val="17"/>
        </w:numPr>
        <w:rPr>
          <w:rFonts w:ascii="Arial" w:eastAsia="Aptos" w:hAnsi="Arial" w:cs="Arial"/>
          <w:color w:val="000000" w:themeColor="text1"/>
          <w:sz w:val="24"/>
          <w:szCs w:val="24"/>
        </w:rPr>
      </w:pPr>
      <w:r w:rsidRPr="0041723B">
        <w:rPr>
          <w:rFonts w:ascii="Arial" w:eastAsia="Aptos" w:hAnsi="Arial" w:cs="Arial"/>
          <w:color w:val="000000" w:themeColor="text1"/>
          <w:sz w:val="24"/>
          <w:szCs w:val="24"/>
        </w:rPr>
        <w:t xml:space="preserve">Confirm that the Company, Cost Center, Department, and other organizations are correct and click Next. </w:t>
      </w:r>
    </w:p>
    <w:p w14:paraId="56248180" w14:textId="77777777" w:rsidR="00201FC7" w:rsidRPr="0041723B" w:rsidRDefault="00201FC7" w:rsidP="00201FC7">
      <w:pPr>
        <w:pStyle w:val="ListParagraph"/>
        <w:rPr>
          <w:rFonts w:ascii="Arial" w:eastAsia="Aptos" w:hAnsi="Arial" w:cs="Arial"/>
          <w:color w:val="000000" w:themeColor="text1"/>
          <w:sz w:val="24"/>
          <w:szCs w:val="24"/>
        </w:rPr>
      </w:pPr>
    </w:p>
    <w:p w14:paraId="0BD30C48" w14:textId="4A3638CE" w:rsidR="00201FC7" w:rsidRPr="0041723B" w:rsidRDefault="29B57121" w:rsidP="084090DD">
      <w:r>
        <w:rPr>
          <w:noProof/>
        </w:rPr>
        <w:lastRenderedPageBreak/>
        <w:drawing>
          <wp:inline distT="0" distB="0" distL="0" distR="0" wp14:anchorId="14A0C069" wp14:editId="1C4741E4">
            <wp:extent cx="6400800" cy="3095625"/>
            <wp:effectExtent l="0" t="0" r="0" b="0"/>
            <wp:docPr id="1606116541" name="Picture 160611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131AAEB1" w14:textId="77777777" w:rsidR="00E54728" w:rsidRPr="0041723B" w:rsidRDefault="00E54728" w:rsidP="00201FC7">
      <w:pPr>
        <w:pStyle w:val="ListParagraph"/>
        <w:rPr>
          <w:rFonts w:ascii="Arial" w:eastAsia="Aptos" w:hAnsi="Arial" w:cs="Arial"/>
          <w:color w:val="000000" w:themeColor="text1"/>
          <w:sz w:val="24"/>
          <w:szCs w:val="24"/>
        </w:rPr>
      </w:pPr>
    </w:p>
    <w:p w14:paraId="07CF834D" w14:textId="77777777" w:rsidR="00E54728" w:rsidRPr="0041723B" w:rsidRDefault="00E54728" w:rsidP="00E54728">
      <w:pPr>
        <w:pStyle w:val="ListParagraph"/>
        <w:numPr>
          <w:ilvl w:val="0"/>
          <w:numId w:val="17"/>
        </w:numPr>
        <w:rPr>
          <w:rFonts w:ascii="Arial" w:eastAsia="Aptos" w:hAnsi="Arial" w:cs="Arial"/>
          <w:color w:val="000000" w:themeColor="text1"/>
          <w:sz w:val="24"/>
          <w:szCs w:val="24"/>
        </w:rPr>
      </w:pPr>
      <w:r w:rsidRPr="0041723B">
        <w:rPr>
          <w:rFonts w:ascii="Arial" w:eastAsia="Aptos" w:hAnsi="Arial" w:cs="Arial"/>
          <w:color w:val="000000" w:themeColor="text1"/>
          <w:sz w:val="24"/>
          <w:szCs w:val="24"/>
        </w:rPr>
        <w:t>Confirm that the Compensation is correct. If changes are needed, click the three dots on the right side of the form to Edit. Click Next.</w:t>
      </w:r>
    </w:p>
    <w:p w14:paraId="346EFA32" w14:textId="77777777" w:rsidR="00E54728" w:rsidRPr="0041723B" w:rsidRDefault="00E54728" w:rsidP="00E54728">
      <w:pPr>
        <w:pStyle w:val="ListParagraph"/>
        <w:rPr>
          <w:rFonts w:ascii="Arial" w:eastAsia="Aptos" w:hAnsi="Arial" w:cs="Arial"/>
          <w:color w:val="000000" w:themeColor="text1"/>
          <w:sz w:val="24"/>
          <w:szCs w:val="24"/>
        </w:rPr>
      </w:pPr>
    </w:p>
    <w:p w14:paraId="140D52DE" w14:textId="25707963" w:rsidR="00E54728" w:rsidRPr="0041723B" w:rsidRDefault="00A51B6C" w:rsidP="084090DD">
      <w:r>
        <w:rPr>
          <w:noProof/>
        </w:rPr>
        <mc:AlternateContent>
          <mc:Choice Requires="wps">
            <w:drawing>
              <wp:anchor distT="0" distB="0" distL="114300" distR="114300" simplePos="0" relativeHeight="251667456" behindDoc="0" locked="0" layoutInCell="1" allowOverlap="1" wp14:anchorId="66ED991D" wp14:editId="14DB81B9">
                <wp:simplePos x="0" y="0"/>
                <wp:positionH relativeFrom="column">
                  <wp:posOffset>1935480</wp:posOffset>
                </wp:positionH>
                <wp:positionV relativeFrom="paragraph">
                  <wp:posOffset>1379220</wp:posOffset>
                </wp:positionV>
                <wp:extent cx="213360" cy="53340"/>
                <wp:effectExtent l="0" t="0" r="0" b="3810"/>
                <wp:wrapNone/>
                <wp:docPr id="1654885551" name="Rectangle 6"/>
                <wp:cNvGraphicFramePr/>
                <a:graphic xmlns:a="http://schemas.openxmlformats.org/drawingml/2006/main">
                  <a:graphicData uri="http://schemas.microsoft.com/office/word/2010/wordprocessingShape">
                    <wps:wsp>
                      <wps:cNvSpPr/>
                      <wps:spPr>
                        <a:xfrm>
                          <a:off x="0" y="0"/>
                          <a:ext cx="213360" cy="533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DAA23" id="Rectangle 6" o:spid="_x0000_s1026" style="position:absolute;margin-left:152.4pt;margin-top:108.6pt;width:16.8pt;height: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" fillcolor="white [3212]" stroked="f" strokeweight="1pt"/>
            </w:pict>
          </mc:Fallback>
        </mc:AlternateContent>
      </w:r>
      <w:r w:rsidR="68FB2F49">
        <w:rPr>
          <w:noProof/>
        </w:rPr>
        <w:drawing>
          <wp:inline distT="0" distB="0" distL="0" distR="0" wp14:anchorId="620795F6" wp14:editId="10B5749C">
            <wp:extent cx="6400800" cy="3095625"/>
            <wp:effectExtent l="0" t="0" r="0" b="0"/>
            <wp:docPr id="1248057324" name="Picture 124805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3BF666FE" w14:textId="77777777" w:rsidR="00E54728" w:rsidRPr="0041723B" w:rsidRDefault="00E54728" w:rsidP="00E54728">
      <w:pPr>
        <w:pStyle w:val="ListParagraph"/>
        <w:rPr>
          <w:rFonts w:ascii="Arial" w:eastAsia="Aptos" w:hAnsi="Arial" w:cs="Arial"/>
          <w:color w:val="000000" w:themeColor="text1"/>
          <w:sz w:val="24"/>
          <w:szCs w:val="24"/>
        </w:rPr>
      </w:pPr>
    </w:p>
    <w:p w14:paraId="67B055B1" w14:textId="77777777" w:rsidR="00E54728" w:rsidRPr="0041723B" w:rsidRDefault="00E54728" w:rsidP="00E54728">
      <w:pPr>
        <w:pStyle w:val="ListParagraph"/>
        <w:numPr>
          <w:ilvl w:val="0"/>
          <w:numId w:val="17"/>
        </w:numPr>
        <w:rPr>
          <w:rFonts w:ascii="Arial" w:eastAsia="Aptos" w:hAnsi="Arial" w:cs="Arial"/>
          <w:color w:val="000000" w:themeColor="text1"/>
          <w:sz w:val="24"/>
          <w:szCs w:val="24"/>
        </w:rPr>
      </w:pPr>
      <w:r w:rsidRPr="084090DD">
        <w:rPr>
          <w:rFonts w:ascii="Arial" w:eastAsia="Aptos" w:hAnsi="Arial" w:cs="Arial"/>
          <w:color w:val="000000" w:themeColor="text1"/>
          <w:sz w:val="24"/>
          <w:szCs w:val="24"/>
        </w:rPr>
        <w:t>Review all details and click Approve to route to HR Partner.</w:t>
      </w:r>
    </w:p>
    <w:p w14:paraId="61D391F9" w14:textId="2CF40186" w:rsidR="00E54728" w:rsidRPr="0041723B" w:rsidRDefault="4341217B" w:rsidP="00E54728">
      <w:pPr>
        <w:spacing w:line="279" w:lineRule="auto"/>
        <w:ind w:left="540"/>
      </w:pPr>
      <w:r>
        <w:rPr>
          <w:noProof/>
        </w:rPr>
        <w:lastRenderedPageBreak/>
        <w:drawing>
          <wp:inline distT="0" distB="0" distL="0" distR="0" wp14:anchorId="09091683" wp14:editId="0E6340B1">
            <wp:extent cx="6400800" cy="3095625"/>
            <wp:effectExtent l="0" t="0" r="0" b="0"/>
            <wp:docPr id="1903226886" name="Picture 190322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1969E08C" w14:textId="1F92D10F" w:rsidR="00E54728" w:rsidRPr="0041723B" w:rsidRDefault="00E54728" w:rsidP="008F3583">
      <w:pPr>
        <w:spacing w:line="279" w:lineRule="auto"/>
        <w:rPr>
          <w:rFonts w:ascii="Arial" w:eastAsia="Aptos" w:hAnsi="Arial" w:cs="Arial"/>
          <w:color w:val="000000" w:themeColor="text1"/>
          <w:sz w:val="24"/>
          <w:szCs w:val="24"/>
        </w:rPr>
      </w:pPr>
    </w:p>
    <w:p w14:paraId="18279D6A" w14:textId="525BD017" w:rsidR="00823790" w:rsidRPr="0041723B" w:rsidRDefault="00476BB3" w:rsidP="00823790">
      <w:pPr>
        <w:rPr>
          <w:rStyle w:val="Heading1Char"/>
          <w:rFonts w:ascii="Arial" w:hAnsi="Arial" w:cs="Arial"/>
          <w:b/>
          <w:bCs/>
          <w:sz w:val="28"/>
          <w:szCs w:val="28"/>
        </w:rPr>
      </w:pPr>
      <w:bookmarkStart w:id="0" w:name="HR"/>
      <w:bookmarkEnd w:id="0"/>
      <w:r w:rsidRPr="0041723B">
        <w:rPr>
          <w:rStyle w:val="Heading1Char"/>
          <w:rFonts w:ascii="Arial" w:hAnsi="Arial" w:cs="Arial"/>
          <w:b/>
          <w:bCs/>
          <w:sz w:val="28"/>
          <w:szCs w:val="28"/>
        </w:rPr>
        <w:t>Lateral Move</w:t>
      </w:r>
      <w:r w:rsidR="00823790" w:rsidRPr="0041723B">
        <w:rPr>
          <w:rStyle w:val="Heading1Char"/>
          <w:rFonts w:ascii="Arial" w:hAnsi="Arial" w:cs="Arial"/>
          <w:b/>
          <w:bCs/>
          <w:sz w:val="28"/>
          <w:szCs w:val="28"/>
        </w:rPr>
        <w:t xml:space="preserve"> (HR Partner)</w:t>
      </w:r>
    </w:p>
    <w:p w14:paraId="61E4CE56" w14:textId="77777777" w:rsidR="00957657" w:rsidRPr="0041723B" w:rsidRDefault="00957657" w:rsidP="00957657">
      <w:pPr>
        <w:pStyle w:val="ListParagraph"/>
        <w:numPr>
          <w:ilvl w:val="0"/>
          <w:numId w:val="14"/>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Open Lateral Move task in your My Tasks inbox and review the form. If changes are needed, click the blue “Make Changes” button at the top of the form to enter edit mode.</w:t>
      </w:r>
    </w:p>
    <w:p w14:paraId="21CC9914" w14:textId="77777777" w:rsidR="00957657" w:rsidRPr="0041723B" w:rsidRDefault="00957657" w:rsidP="00957657">
      <w:pPr>
        <w:pStyle w:val="ListParagraph"/>
        <w:numPr>
          <w:ilvl w:val="0"/>
          <w:numId w:val="14"/>
        </w:numPr>
        <w:spacing w:line="279" w:lineRule="auto"/>
        <w:rPr>
          <w:rFonts w:ascii="Arial" w:eastAsia="Aptos" w:hAnsi="Arial" w:cs="Arial"/>
          <w:color w:val="000000" w:themeColor="text1"/>
        </w:rPr>
      </w:pPr>
      <w:r w:rsidRPr="0041723B">
        <w:rPr>
          <w:rFonts w:ascii="Arial" w:eastAsia="Aptos" w:hAnsi="Arial" w:cs="Arial"/>
          <w:color w:val="000000" w:themeColor="text1"/>
          <w:sz w:val="24"/>
          <w:szCs w:val="24"/>
        </w:rPr>
        <w:t>After reviewing, click Approve to route to the next approver (if applicable).</w:t>
      </w:r>
    </w:p>
    <w:p w14:paraId="061A0E57" w14:textId="77777777" w:rsidR="00957657" w:rsidRPr="0041723B" w:rsidRDefault="00957657" w:rsidP="00957657">
      <w:pPr>
        <w:pStyle w:val="ListParagraph"/>
        <w:spacing w:line="279" w:lineRule="auto"/>
        <w:rPr>
          <w:rFonts w:ascii="Arial" w:eastAsia="Aptos" w:hAnsi="Arial" w:cs="Arial"/>
          <w:color w:val="000000" w:themeColor="text1"/>
          <w:sz w:val="24"/>
          <w:szCs w:val="24"/>
        </w:rPr>
      </w:pPr>
    </w:p>
    <w:p w14:paraId="3E84BB54" w14:textId="58D8D100" w:rsidR="00957657" w:rsidRPr="0041723B" w:rsidRDefault="007431C1" w:rsidP="00957657">
      <w:pPr>
        <w:pStyle w:val="ListParagraph"/>
        <w:spacing w:line="279" w:lineRule="auto"/>
        <w:rPr>
          <w:rFonts w:ascii="Arial" w:eastAsia="Aptos" w:hAnsi="Arial" w:cs="Arial"/>
          <w:color w:val="000000" w:themeColor="text1"/>
        </w:rPr>
      </w:pPr>
      <w:r w:rsidRPr="0041723B">
        <w:rPr>
          <w:rFonts w:ascii="Arial" w:hAnsi="Arial" w:cs="Arial"/>
          <w:noProof/>
        </w:rPr>
        <w:drawing>
          <wp:inline distT="0" distB="0" distL="0" distR="0" wp14:anchorId="10D6DB86" wp14:editId="78993322">
            <wp:extent cx="5943600" cy="2876550"/>
            <wp:effectExtent l="0" t="0" r="0" b="0"/>
            <wp:docPr id="1865991451" name="Picture 18659914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91451" name="Picture 1865991451"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7FD7104C" w14:textId="77777777" w:rsidR="007431C1" w:rsidRPr="0041723B" w:rsidRDefault="007431C1" w:rsidP="00957657">
      <w:pPr>
        <w:pStyle w:val="ListParagraph"/>
        <w:spacing w:line="279" w:lineRule="auto"/>
        <w:rPr>
          <w:rFonts w:ascii="Arial" w:eastAsia="Aptos" w:hAnsi="Arial" w:cs="Arial"/>
          <w:color w:val="000000" w:themeColor="text1"/>
        </w:rPr>
      </w:pPr>
    </w:p>
    <w:p w14:paraId="496265A9" w14:textId="4899DF02" w:rsidR="008724A3" w:rsidRPr="0041723B" w:rsidRDefault="008724A3" w:rsidP="008724A3">
      <w:pPr>
        <w:pStyle w:val="ListParagraph"/>
        <w:spacing w:line="279" w:lineRule="auto"/>
        <w:rPr>
          <w:rFonts w:ascii="Arial" w:eastAsia="Aptos" w:hAnsi="Arial" w:cs="Arial"/>
          <w:color w:val="000000" w:themeColor="text1"/>
        </w:rPr>
      </w:pPr>
    </w:p>
    <w:p w14:paraId="6C4E0F4D" w14:textId="77777777" w:rsidR="008F3583" w:rsidRPr="0041723B" w:rsidRDefault="008F3583" w:rsidP="008F3583">
      <w:pPr>
        <w:spacing w:line="279" w:lineRule="auto"/>
        <w:rPr>
          <w:rFonts w:ascii="Arial" w:eastAsia="Aptos" w:hAnsi="Arial" w:cs="Arial"/>
          <w:color w:val="000000" w:themeColor="text1"/>
          <w:sz w:val="24"/>
          <w:szCs w:val="24"/>
        </w:rPr>
      </w:pPr>
    </w:p>
    <w:sectPr w:rsidR="008F3583" w:rsidRPr="0041723B" w:rsidSect="00802708">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A2EE5" w14:textId="77777777" w:rsidR="00CF0777" w:rsidRDefault="00CF0777" w:rsidP="00E05D8B">
      <w:pPr>
        <w:spacing w:after="0" w:line="240" w:lineRule="auto"/>
      </w:pPr>
      <w:r>
        <w:separator/>
      </w:r>
    </w:p>
  </w:endnote>
  <w:endnote w:type="continuationSeparator" w:id="0">
    <w:p w14:paraId="7505B844" w14:textId="77777777" w:rsidR="00CF0777" w:rsidRDefault="00CF0777" w:rsidP="00E05D8B">
      <w:pPr>
        <w:spacing w:after="0" w:line="240" w:lineRule="auto"/>
      </w:pPr>
      <w:r>
        <w:continuationSeparator/>
      </w:r>
    </w:p>
  </w:endnote>
  <w:endnote w:type="continuationNotice" w:id="1">
    <w:p w14:paraId="41C76F6E" w14:textId="77777777" w:rsidR="00CF0777" w:rsidRDefault="00CF0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666B6FA6" w:rsidR="00C239DD" w:rsidRDefault="00C239DD">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48DBC" w14:textId="77777777" w:rsidR="00CF0777" w:rsidRDefault="00CF0777" w:rsidP="00E05D8B">
      <w:pPr>
        <w:spacing w:after="0" w:line="240" w:lineRule="auto"/>
      </w:pPr>
      <w:r>
        <w:separator/>
      </w:r>
    </w:p>
  </w:footnote>
  <w:footnote w:type="continuationSeparator" w:id="0">
    <w:p w14:paraId="2387E5D3" w14:textId="77777777" w:rsidR="00CF0777" w:rsidRDefault="00CF0777" w:rsidP="00E05D8B">
      <w:pPr>
        <w:spacing w:after="0" w:line="240" w:lineRule="auto"/>
      </w:pPr>
      <w:r>
        <w:continuationSeparator/>
      </w:r>
    </w:p>
  </w:footnote>
  <w:footnote w:type="continuationNotice" w:id="1">
    <w:p w14:paraId="282EA035" w14:textId="77777777" w:rsidR="00CF0777" w:rsidRDefault="00CF0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3"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4"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8C2C5E"/>
    <w:multiLevelType w:val="hybridMultilevel"/>
    <w:tmpl w:val="815C2BF2"/>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2E6D51"/>
    <w:multiLevelType w:val="hybridMultilevel"/>
    <w:tmpl w:val="3C9C9B40"/>
    <w:lvl w:ilvl="0" w:tplc="99DE58F2">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305CC9"/>
    <w:multiLevelType w:val="hybridMultilevel"/>
    <w:tmpl w:val="EBD8760E"/>
    <w:lvl w:ilvl="0" w:tplc="88F48326">
      <w:start w:val="1"/>
      <w:numFmt w:val="decimal"/>
      <w:lvlText w:val="%1."/>
      <w:lvlJc w:val="left"/>
      <w:pPr>
        <w:ind w:left="720" w:hanging="360"/>
      </w:pPr>
      <w:rPr>
        <w:rFonts w:eastAsia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15"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2"/>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2"/>
  </w:num>
  <w:num w:numId="3" w16cid:durableId="513225379">
    <w:abstractNumId w:val="5"/>
  </w:num>
  <w:num w:numId="4" w16cid:durableId="745299936">
    <w:abstractNumId w:val="4"/>
  </w:num>
  <w:num w:numId="5" w16cid:durableId="1073236295">
    <w:abstractNumId w:val="1"/>
  </w:num>
  <w:num w:numId="6" w16cid:durableId="84768540">
    <w:abstractNumId w:val="11"/>
  </w:num>
  <w:num w:numId="7" w16cid:durableId="1706755177">
    <w:abstractNumId w:val="10"/>
  </w:num>
  <w:num w:numId="8" w16cid:durableId="870415987">
    <w:abstractNumId w:val="8"/>
  </w:num>
  <w:num w:numId="9" w16cid:durableId="1965308979">
    <w:abstractNumId w:val="9"/>
  </w:num>
  <w:num w:numId="10" w16cid:durableId="606892450">
    <w:abstractNumId w:val="15"/>
  </w:num>
  <w:num w:numId="11" w16cid:durableId="2005618818">
    <w:abstractNumId w:val="7"/>
  </w:num>
  <w:num w:numId="12" w16cid:durableId="110362709">
    <w:abstractNumId w:val="13"/>
  </w:num>
  <w:num w:numId="13" w16cid:durableId="1838113673">
    <w:abstractNumId w:val="2"/>
  </w:num>
  <w:num w:numId="14" w16cid:durableId="1956863340">
    <w:abstractNumId w:val="0"/>
  </w:num>
  <w:num w:numId="15" w16cid:durableId="1783961065">
    <w:abstractNumId w:val="3"/>
  </w:num>
  <w:num w:numId="16" w16cid:durableId="1985771473">
    <w:abstractNumId w:val="14"/>
  </w:num>
  <w:num w:numId="17" w16cid:durableId="193790687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6A1E"/>
    <w:rsid w:val="00032DB7"/>
    <w:rsid w:val="00034F75"/>
    <w:rsid w:val="00052482"/>
    <w:rsid w:val="00061091"/>
    <w:rsid w:val="0006548D"/>
    <w:rsid w:val="0007219F"/>
    <w:rsid w:val="0007488B"/>
    <w:rsid w:val="000808B7"/>
    <w:rsid w:val="00081252"/>
    <w:rsid w:val="000843C9"/>
    <w:rsid w:val="00092C18"/>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206B6"/>
    <w:rsid w:val="00131494"/>
    <w:rsid w:val="00132738"/>
    <w:rsid w:val="00145C67"/>
    <w:rsid w:val="0014644C"/>
    <w:rsid w:val="001469A4"/>
    <w:rsid w:val="00161F2A"/>
    <w:rsid w:val="00174A0B"/>
    <w:rsid w:val="00184181"/>
    <w:rsid w:val="001A4B82"/>
    <w:rsid w:val="001D612F"/>
    <w:rsid w:val="001E1C83"/>
    <w:rsid w:val="001E2493"/>
    <w:rsid w:val="001F41B5"/>
    <w:rsid w:val="00201766"/>
    <w:rsid w:val="00201FC7"/>
    <w:rsid w:val="00205FE9"/>
    <w:rsid w:val="002156F9"/>
    <w:rsid w:val="00215FE3"/>
    <w:rsid w:val="00217D6C"/>
    <w:rsid w:val="0022029D"/>
    <w:rsid w:val="0022379D"/>
    <w:rsid w:val="00223AFF"/>
    <w:rsid w:val="00244621"/>
    <w:rsid w:val="00245ADE"/>
    <w:rsid w:val="00245F70"/>
    <w:rsid w:val="002539D8"/>
    <w:rsid w:val="002612DF"/>
    <w:rsid w:val="002704F5"/>
    <w:rsid w:val="00274DDA"/>
    <w:rsid w:val="002A1BAF"/>
    <w:rsid w:val="002B6020"/>
    <w:rsid w:val="002C7D53"/>
    <w:rsid w:val="002D1812"/>
    <w:rsid w:val="002F04A3"/>
    <w:rsid w:val="002F29A3"/>
    <w:rsid w:val="00300B9F"/>
    <w:rsid w:val="00310296"/>
    <w:rsid w:val="00311836"/>
    <w:rsid w:val="00324CA7"/>
    <w:rsid w:val="003334AF"/>
    <w:rsid w:val="0034474B"/>
    <w:rsid w:val="00345C33"/>
    <w:rsid w:val="00354692"/>
    <w:rsid w:val="003610EC"/>
    <w:rsid w:val="003650AF"/>
    <w:rsid w:val="00375ABA"/>
    <w:rsid w:val="003800B6"/>
    <w:rsid w:val="00386E11"/>
    <w:rsid w:val="003A25D8"/>
    <w:rsid w:val="003C478B"/>
    <w:rsid w:val="003C5B4F"/>
    <w:rsid w:val="003C7A83"/>
    <w:rsid w:val="003D47F4"/>
    <w:rsid w:val="003D50B3"/>
    <w:rsid w:val="003D5D20"/>
    <w:rsid w:val="003E0A8A"/>
    <w:rsid w:val="003F6A0A"/>
    <w:rsid w:val="003F7277"/>
    <w:rsid w:val="00403198"/>
    <w:rsid w:val="00404453"/>
    <w:rsid w:val="00404A41"/>
    <w:rsid w:val="004145D9"/>
    <w:rsid w:val="0041708A"/>
    <w:rsid w:val="0041723B"/>
    <w:rsid w:val="0042322B"/>
    <w:rsid w:val="00424666"/>
    <w:rsid w:val="004253D4"/>
    <w:rsid w:val="0045620F"/>
    <w:rsid w:val="00463291"/>
    <w:rsid w:val="00463A08"/>
    <w:rsid w:val="004679B9"/>
    <w:rsid w:val="00472CCF"/>
    <w:rsid w:val="00472D1B"/>
    <w:rsid w:val="00476BB3"/>
    <w:rsid w:val="004818F9"/>
    <w:rsid w:val="00491CEE"/>
    <w:rsid w:val="004B32A6"/>
    <w:rsid w:val="004B50DE"/>
    <w:rsid w:val="004C37CD"/>
    <w:rsid w:val="004C4E05"/>
    <w:rsid w:val="004D171A"/>
    <w:rsid w:val="004E2379"/>
    <w:rsid w:val="004F0DFD"/>
    <w:rsid w:val="004F3333"/>
    <w:rsid w:val="004F3780"/>
    <w:rsid w:val="004F39B1"/>
    <w:rsid w:val="0050668C"/>
    <w:rsid w:val="00511707"/>
    <w:rsid w:val="00513B01"/>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20ED"/>
    <w:rsid w:val="005E2AF9"/>
    <w:rsid w:val="005E52AF"/>
    <w:rsid w:val="005E5CC5"/>
    <w:rsid w:val="00601298"/>
    <w:rsid w:val="0060192A"/>
    <w:rsid w:val="006116DC"/>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619C"/>
    <w:rsid w:val="00660FA6"/>
    <w:rsid w:val="006632D6"/>
    <w:rsid w:val="00681C2D"/>
    <w:rsid w:val="006832B7"/>
    <w:rsid w:val="00684205"/>
    <w:rsid w:val="00690830"/>
    <w:rsid w:val="00692AC8"/>
    <w:rsid w:val="00696584"/>
    <w:rsid w:val="006A10B7"/>
    <w:rsid w:val="006A4CEF"/>
    <w:rsid w:val="006B68E5"/>
    <w:rsid w:val="006C2F46"/>
    <w:rsid w:val="006D2DDB"/>
    <w:rsid w:val="006E6F98"/>
    <w:rsid w:val="006F64B1"/>
    <w:rsid w:val="00715F92"/>
    <w:rsid w:val="00732687"/>
    <w:rsid w:val="00735A34"/>
    <w:rsid w:val="00735AF9"/>
    <w:rsid w:val="007431C1"/>
    <w:rsid w:val="007432CF"/>
    <w:rsid w:val="0075072B"/>
    <w:rsid w:val="007520B5"/>
    <w:rsid w:val="00752DA2"/>
    <w:rsid w:val="0076369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F3963"/>
    <w:rsid w:val="00802708"/>
    <w:rsid w:val="00805665"/>
    <w:rsid w:val="00805DAB"/>
    <w:rsid w:val="008103F5"/>
    <w:rsid w:val="008154CB"/>
    <w:rsid w:val="0082095A"/>
    <w:rsid w:val="00820F51"/>
    <w:rsid w:val="00823790"/>
    <w:rsid w:val="008264F0"/>
    <w:rsid w:val="0083035D"/>
    <w:rsid w:val="008371AC"/>
    <w:rsid w:val="008374FA"/>
    <w:rsid w:val="008439E0"/>
    <w:rsid w:val="00843A7A"/>
    <w:rsid w:val="00844043"/>
    <w:rsid w:val="00853EE3"/>
    <w:rsid w:val="00865873"/>
    <w:rsid w:val="00866500"/>
    <w:rsid w:val="008724A3"/>
    <w:rsid w:val="0088350A"/>
    <w:rsid w:val="008933B3"/>
    <w:rsid w:val="008A5241"/>
    <w:rsid w:val="008B482B"/>
    <w:rsid w:val="008C061B"/>
    <w:rsid w:val="008C3C1C"/>
    <w:rsid w:val="008E0030"/>
    <w:rsid w:val="008F3583"/>
    <w:rsid w:val="008F5229"/>
    <w:rsid w:val="0090357F"/>
    <w:rsid w:val="0090413F"/>
    <w:rsid w:val="009046E1"/>
    <w:rsid w:val="0090497A"/>
    <w:rsid w:val="009073FA"/>
    <w:rsid w:val="00912207"/>
    <w:rsid w:val="00924A68"/>
    <w:rsid w:val="00924D25"/>
    <w:rsid w:val="00940508"/>
    <w:rsid w:val="009426DD"/>
    <w:rsid w:val="00945221"/>
    <w:rsid w:val="00957657"/>
    <w:rsid w:val="009676DA"/>
    <w:rsid w:val="0098167C"/>
    <w:rsid w:val="00984C04"/>
    <w:rsid w:val="00990934"/>
    <w:rsid w:val="009943E3"/>
    <w:rsid w:val="009957E1"/>
    <w:rsid w:val="009A31D5"/>
    <w:rsid w:val="009D3DBB"/>
    <w:rsid w:val="009D3E68"/>
    <w:rsid w:val="009E5E94"/>
    <w:rsid w:val="009E773D"/>
    <w:rsid w:val="00A16A72"/>
    <w:rsid w:val="00A27D06"/>
    <w:rsid w:val="00A32509"/>
    <w:rsid w:val="00A3340B"/>
    <w:rsid w:val="00A4518A"/>
    <w:rsid w:val="00A46807"/>
    <w:rsid w:val="00A51B6C"/>
    <w:rsid w:val="00A52B9F"/>
    <w:rsid w:val="00A636EA"/>
    <w:rsid w:val="00A6395B"/>
    <w:rsid w:val="00A63AD1"/>
    <w:rsid w:val="00A65BAB"/>
    <w:rsid w:val="00A722C4"/>
    <w:rsid w:val="00A77DC3"/>
    <w:rsid w:val="00A87849"/>
    <w:rsid w:val="00A95496"/>
    <w:rsid w:val="00A9593A"/>
    <w:rsid w:val="00AC0E34"/>
    <w:rsid w:val="00AC6C70"/>
    <w:rsid w:val="00AD0B7B"/>
    <w:rsid w:val="00AD215E"/>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66201"/>
    <w:rsid w:val="00B72788"/>
    <w:rsid w:val="00B80D31"/>
    <w:rsid w:val="00B82168"/>
    <w:rsid w:val="00B821CD"/>
    <w:rsid w:val="00B93139"/>
    <w:rsid w:val="00B944F6"/>
    <w:rsid w:val="00B961FB"/>
    <w:rsid w:val="00B967C2"/>
    <w:rsid w:val="00BA1B07"/>
    <w:rsid w:val="00BB651A"/>
    <w:rsid w:val="00BC44D2"/>
    <w:rsid w:val="00BC7C78"/>
    <w:rsid w:val="00BD30EA"/>
    <w:rsid w:val="00BD5238"/>
    <w:rsid w:val="00BE10EB"/>
    <w:rsid w:val="00BE5ED6"/>
    <w:rsid w:val="00BE7CDF"/>
    <w:rsid w:val="00BF1F2A"/>
    <w:rsid w:val="00BF220F"/>
    <w:rsid w:val="00BF2272"/>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81E"/>
    <w:rsid w:val="00CC2E83"/>
    <w:rsid w:val="00CD1B44"/>
    <w:rsid w:val="00CD4548"/>
    <w:rsid w:val="00CD70B5"/>
    <w:rsid w:val="00CE1C1E"/>
    <w:rsid w:val="00CE454F"/>
    <w:rsid w:val="00CF0777"/>
    <w:rsid w:val="00CF5988"/>
    <w:rsid w:val="00D02CAD"/>
    <w:rsid w:val="00D16F03"/>
    <w:rsid w:val="00D33088"/>
    <w:rsid w:val="00D34CEC"/>
    <w:rsid w:val="00D60066"/>
    <w:rsid w:val="00D62B39"/>
    <w:rsid w:val="00D77E05"/>
    <w:rsid w:val="00D8192B"/>
    <w:rsid w:val="00D97625"/>
    <w:rsid w:val="00DA1C0D"/>
    <w:rsid w:val="00DB089A"/>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523EA"/>
    <w:rsid w:val="00E54728"/>
    <w:rsid w:val="00E60BA5"/>
    <w:rsid w:val="00E63579"/>
    <w:rsid w:val="00E6416E"/>
    <w:rsid w:val="00E73CD0"/>
    <w:rsid w:val="00E90103"/>
    <w:rsid w:val="00E965CE"/>
    <w:rsid w:val="00EA5C4B"/>
    <w:rsid w:val="00EA5E81"/>
    <w:rsid w:val="00EB4C49"/>
    <w:rsid w:val="00EC2169"/>
    <w:rsid w:val="00EC33D0"/>
    <w:rsid w:val="00ED037E"/>
    <w:rsid w:val="00ED6C98"/>
    <w:rsid w:val="00EE0B8B"/>
    <w:rsid w:val="00EF222E"/>
    <w:rsid w:val="00EF3FBA"/>
    <w:rsid w:val="00F01857"/>
    <w:rsid w:val="00F04727"/>
    <w:rsid w:val="00F06BFF"/>
    <w:rsid w:val="00F16B3C"/>
    <w:rsid w:val="00F22CFC"/>
    <w:rsid w:val="00F259CB"/>
    <w:rsid w:val="00F25E4D"/>
    <w:rsid w:val="00F413DC"/>
    <w:rsid w:val="00F6034C"/>
    <w:rsid w:val="00F70E64"/>
    <w:rsid w:val="00F8736F"/>
    <w:rsid w:val="00F87753"/>
    <w:rsid w:val="00FB03D7"/>
    <w:rsid w:val="00FB37A0"/>
    <w:rsid w:val="00FC32E1"/>
    <w:rsid w:val="00FD2472"/>
    <w:rsid w:val="00FD335F"/>
    <w:rsid w:val="023540D5"/>
    <w:rsid w:val="03387B24"/>
    <w:rsid w:val="084090DD"/>
    <w:rsid w:val="173218CA"/>
    <w:rsid w:val="29B57121"/>
    <w:rsid w:val="3EABDB42"/>
    <w:rsid w:val="40497537"/>
    <w:rsid w:val="4341217B"/>
    <w:rsid w:val="4A5A334D"/>
    <w:rsid w:val="567BE186"/>
    <w:rsid w:val="68FB2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3F6A0A"/>
    <w:rPr>
      <w:sz w:val="24"/>
      <w:szCs w:val="36"/>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customStyle="1" w:styleId="Heading2Char">
    <w:name w:val="Heading 2 Char"/>
    <w:basedOn w:val="DefaultParagraphFont"/>
    <w:link w:val="Heading2"/>
    <w:uiPriority w:val="9"/>
    <w:semiHidden/>
    <w:rsid w:val="00F16B3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EE0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8CC2F504CFF694298641B32CFFBEEB9" ma:contentTypeVersion="11" ma:contentTypeDescription="Create a new document." ma:contentTypeScope="" ma:versionID="b0f59e7229a40a887d8b48cf3ed5637c">
  <xsd:schema xmlns:xsd="http://www.w3.org/2001/XMLSchema" xmlns:xs="http://www.w3.org/2001/XMLSchema" xmlns:p="http://schemas.microsoft.com/office/2006/metadata/properties" xmlns:ns1="http://schemas.microsoft.com/sharepoint/v3" xmlns:ns2="1954494b-d353-45da-84ff-2d16b5d65ca9" targetNamespace="http://schemas.microsoft.com/office/2006/metadata/properties" ma:root="true" ma:fieldsID="775e2c6721a619a9d7244f6c98d7e0c3" ns1:_="" ns2:_="">
    <xsd:import namespace="http://schemas.microsoft.com/sharepoint/v3"/>
    <xsd:import namespace="1954494b-d353-45da-84ff-2d16b5d65c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54494b-d353-45da-84ff-2d16b5d65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abf22f02-a56e-429f-bfe0-b9167fec3867"/>
    <ds:schemaRef ds:uri="d008c5d8-fd76-4134-a401-92a3119c0c82"/>
  </ds:schemaRefs>
</ds:datastoreItem>
</file>

<file path=customXml/itemProps2.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3.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customXml/itemProps4.xml><?xml version="1.0" encoding="utf-8"?>
<ds:datastoreItem xmlns:ds="http://schemas.openxmlformats.org/officeDocument/2006/customXml" ds:itemID="{AD3EF410-884B-4EE0-8EDF-D074DE2865AC}"/>
</file>

<file path=docProps/app.xml><?xml version="1.0" encoding="utf-8"?>
<Properties xmlns="http://schemas.openxmlformats.org/officeDocument/2006/extended-properties" xmlns:vt="http://schemas.openxmlformats.org/officeDocument/2006/docPropsVTypes">
  <Template>Normal.dotm</Template>
  <TotalTime>3</TotalTime>
  <Pages>6</Pages>
  <Words>453</Words>
  <Characters>2092</Characters>
  <Application>Microsoft Office Word</Application>
  <DocSecurity>0</DocSecurity>
  <Lines>80</Lines>
  <Paragraphs>31</Paragraphs>
  <ScaleCrop>false</ScaleCrop>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50</cp:revision>
  <dcterms:created xsi:type="dcterms:W3CDTF">2025-03-26T19:58:00Z</dcterms:created>
  <dcterms:modified xsi:type="dcterms:W3CDTF">2025-12-15T21:38:00Z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0x01010078CC2F504CFF694298641B32CFFBEEB9</vt:lpwstr>
  </property>
  <property fmtid="{D5CDD505-2E9C-101B-9397-08002B2CF9AE}" pid="10" name="MediaServiceImageTags">
    <vt:lpwstr/>
  </property>
  <property fmtid="{D5CDD505-2E9C-101B-9397-08002B2CF9AE}" pid="11" name="docLang">
    <vt:lpwstr>en</vt:lpwstr>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