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9909" w14:textId="11436895" w:rsidR="00DF6794" w:rsidRPr="008A5241" w:rsidRDefault="00924A68" w:rsidP="00DF6794">
      <w:pPr>
        <w:rPr>
          <w:rFonts w:ascii="Arial" w:hAnsi="Arial" w:cs="Arial"/>
        </w:rPr>
      </w:pPr>
      <w:r w:rsidRPr="008A5241">
        <w:rPr>
          <w:rFonts w:ascii="Arial" w:hAnsi="Arial" w:cs="Arial"/>
          <w:noProof/>
          <w:lang w:val="en-CA" w:eastAsia="en-CA"/>
        </w:rPr>
        <w:drawing>
          <wp:anchor distT="0" distB="0" distL="114300" distR="114300" simplePos="0" relativeHeight="25166131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sidRPr="008A5241">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14:paraId="2F3E321D" w14:textId="01622668" w:rsidR="00BC44D2" w:rsidRPr="009A31D5" w:rsidRDefault="005E1605" w:rsidP="009A31D5">
                            <w:pPr>
                              <w:spacing w:after="0" w:line="240" w:lineRule="auto"/>
                              <w:rPr>
                                <w:rFonts w:ascii="Arial" w:hAnsi="Arial" w:cs="Arial"/>
                                <w:sz w:val="4"/>
                                <w:szCs w:val="6"/>
                              </w:rPr>
                            </w:pPr>
                            <w:r>
                              <w:rPr>
                                <w:rFonts w:ascii="Arial" w:hAnsi="Arial" w:cs="Arial"/>
                                <w:b/>
                                <w:bCs/>
                                <w:color w:val="0052CC"/>
                                <w:sz w:val="36"/>
                                <w:szCs w:val="40"/>
                              </w:rPr>
                              <w:t>Change Scheduled Hours</w:t>
                            </w:r>
                            <w:r w:rsidR="000B549B">
                              <w:rPr>
                                <w:rFonts w:ascii="Arial" w:hAnsi="Arial" w:cs="Arial"/>
                                <w:b/>
                                <w:bCs/>
                                <w:color w:val="0052CC"/>
                                <w:sz w:val="36"/>
                                <w:szCs w:val="40"/>
                              </w:rPr>
                              <w:br/>
                            </w:r>
                            <w:r w:rsidR="000B549B" w:rsidRPr="000B549B">
                              <w:rPr>
                                <w:rFonts w:ascii="Arial" w:hAnsi="Arial" w:cs="Arial"/>
                                <w:sz w:val="32"/>
                                <w:szCs w:val="32"/>
                              </w:rPr>
                              <w:t xml:space="preserve">Managers and </w:t>
                            </w:r>
                            <w:hyperlink w:anchor="HR" w:history="1">
                              <w:r w:rsidR="000B549B" w:rsidRPr="00DD4BD5">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285E3A2">
                <v:stroke joinstyle="miter"/>
                <v:path gradientshapeok="t" o:connecttype="rect"/>
              </v:shapetype>
              <v:shape id="Text Box 3" style="position:absolute;margin-left:49.6pt;margin-top:-26.35pt;width:387.75pt;height:52.4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v:textbox>
                  <w:txbxContent>
                    <w:p w:rsidRPr="009A31D5" w:rsidR="00BC44D2" w:rsidP="009A31D5" w:rsidRDefault="005E1605" w14:paraId="2F3E321D" w14:textId="01622668">
                      <w:pPr>
                        <w:spacing w:after="0" w:line="240" w:lineRule="auto"/>
                        <w:rPr>
                          <w:rFonts w:ascii="Arial" w:hAnsi="Arial" w:cs="Arial"/>
                          <w:sz w:val="4"/>
                          <w:szCs w:val="6"/>
                        </w:rPr>
                      </w:pPr>
                      <w:r>
                        <w:rPr>
                          <w:rFonts w:ascii="Arial" w:hAnsi="Arial" w:cs="Arial"/>
                          <w:b/>
                          <w:bCs/>
                          <w:color w:val="0052CC"/>
                          <w:sz w:val="36"/>
                          <w:szCs w:val="40"/>
                        </w:rPr>
                        <w:t>Change Scheduled Hours</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DD4BD5" w:rsidR="000B549B">
                          <w:rPr>
                            <w:rStyle w:val="Hyperlink"/>
                            <w:rFonts w:ascii="Arial" w:hAnsi="Arial" w:cs="Arial"/>
                            <w:sz w:val="32"/>
                            <w:szCs w:val="32"/>
                          </w:rPr>
                          <w:t>HR Partners</w:t>
                        </w:r>
                      </w:hyperlink>
                    </w:p>
                  </w:txbxContent>
                </v:textbox>
                <w10:wrap anchorx="margin"/>
              </v:shape>
            </w:pict>
          </mc:Fallback>
        </mc:AlternateContent>
      </w:r>
      <w:r w:rsidR="00C239DD" w:rsidRPr="008A5241">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14:paraId="7DD7FC02" w14:textId="77777777" w:rsidR="002612DF" w:rsidRDefault="002612DF" w:rsidP="00463A08">
      <w:pPr>
        <w:rPr>
          <w:rStyle w:val="Heading1Char"/>
        </w:rPr>
      </w:pPr>
    </w:p>
    <w:p w14:paraId="0886F03C" w14:textId="290FBBA8" w:rsidR="009A31D5" w:rsidRDefault="009142A5" w:rsidP="00463A08">
      <w:pPr>
        <w:rPr>
          <w:rStyle w:val="Heading1Char"/>
          <w:rFonts w:ascii="Arial" w:hAnsi="Arial" w:cs="Arial"/>
          <w:b/>
          <w:bCs/>
          <w:sz w:val="28"/>
          <w:szCs w:val="28"/>
        </w:rPr>
      </w:pPr>
      <w:r>
        <w:rPr>
          <w:rStyle w:val="Heading1Char"/>
          <w:rFonts w:ascii="Arial" w:hAnsi="Arial" w:cs="Arial"/>
          <w:b/>
          <w:bCs/>
          <w:sz w:val="28"/>
          <w:szCs w:val="28"/>
        </w:rPr>
        <w:t>Change Scheduled Hours</w:t>
      </w:r>
      <w:r w:rsidR="009A31D5">
        <w:rPr>
          <w:rStyle w:val="Heading1Char"/>
          <w:rFonts w:ascii="Arial" w:hAnsi="Arial" w:cs="Arial"/>
          <w:b/>
          <w:bCs/>
          <w:sz w:val="28"/>
          <w:szCs w:val="28"/>
        </w:rPr>
        <w:t xml:space="preserve"> (Initiating Manager)</w:t>
      </w:r>
    </w:p>
    <w:p w14:paraId="4B0A57FF" w14:textId="77777777" w:rsidR="006323BB" w:rsidRPr="0072703A" w:rsidRDefault="006323BB" w:rsidP="006323BB">
      <w:pPr>
        <w:pStyle w:val="ListParagraph"/>
        <w:numPr>
          <w:ilvl w:val="0"/>
          <w:numId w:val="3"/>
        </w:numPr>
        <w:spacing w:line="279" w:lineRule="auto"/>
        <w:rPr>
          <w:rFonts w:ascii="Arial" w:eastAsia="Aptos" w:hAnsi="Arial" w:cs="Arial"/>
          <w:color w:val="000000" w:themeColor="text1"/>
        </w:rPr>
      </w:pPr>
      <w:r w:rsidRPr="0072703A">
        <w:rPr>
          <w:rFonts w:ascii="Arial" w:eastAsia="Aptos" w:hAnsi="Arial" w:cs="Arial"/>
          <w:color w:val="000000" w:themeColor="text1"/>
          <w:sz w:val="24"/>
          <w:szCs w:val="24"/>
        </w:rPr>
        <w:t>Access the task called Start Job Change</w:t>
      </w:r>
    </w:p>
    <w:p w14:paraId="070FE0D2" w14:textId="6EECD329" w:rsidR="00CC0F8E" w:rsidRPr="0072703A" w:rsidRDefault="00CC0F8E" w:rsidP="00CC0F8E">
      <w:pPr>
        <w:pStyle w:val="ListParagraph"/>
        <w:numPr>
          <w:ilvl w:val="0"/>
          <w:numId w:val="3"/>
        </w:numPr>
        <w:spacing w:line="279" w:lineRule="auto"/>
        <w:rPr>
          <w:rFonts w:ascii="Arial" w:eastAsia="Aptos" w:hAnsi="Arial" w:cs="Arial"/>
          <w:color w:val="000000" w:themeColor="text1"/>
        </w:rPr>
      </w:pPr>
      <w:r w:rsidRPr="0072703A">
        <w:rPr>
          <w:rFonts w:ascii="Arial" w:eastAsia="Aptos" w:hAnsi="Arial" w:cs="Arial"/>
          <w:color w:val="000000" w:themeColor="text1"/>
          <w:sz w:val="24"/>
          <w:szCs w:val="24"/>
        </w:rPr>
        <w:t>Select the employee, choose the Change Scheduled Hours template, and click Ok.</w:t>
      </w:r>
    </w:p>
    <w:p w14:paraId="74C128EF" w14:textId="55A1DA16" w:rsidR="00CC0F8E" w:rsidRDefault="00CC0F8E" w:rsidP="00CC0F8E">
      <w:pPr>
        <w:pStyle w:val="ListParagraph"/>
        <w:spacing w:line="279" w:lineRule="auto"/>
        <w:rPr>
          <w:rFonts w:ascii="Aptos" w:eastAsia="Aptos" w:hAnsi="Aptos" w:cs="Aptos"/>
          <w:color w:val="000000" w:themeColor="text1"/>
        </w:rPr>
      </w:pPr>
    </w:p>
    <w:p w14:paraId="10E8A19A" w14:textId="37C37FF0" w:rsidR="003D50B3" w:rsidRDefault="0B85C1FE" w:rsidP="56A0DF6E">
      <w:pPr>
        <w:spacing w:line="279" w:lineRule="auto"/>
      </w:pPr>
      <w:r>
        <w:rPr>
          <w:noProof/>
        </w:rPr>
        <w:drawing>
          <wp:inline distT="0" distB="0" distL="0" distR="0" wp14:anchorId="0D82899F" wp14:editId="46C5C238">
            <wp:extent cx="6400800" cy="3095625"/>
            <wp:effectExtent l="0" t="0" r="0" b="0"/>
            <wp:docPr id="136740687" name="Picture 13674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095625"/>
                    </a:xfrm>
                    <a:prstGeom prst="rect">
                      <a:avLst/>
                    </a:prstGeom>
                  </pic:spPr>
                </pic:pic>
              </a:graphicData>
            </a:graphic>
          </wp:inline>
        </w:drawing>
      </w:r>
    </w:p>
    <w:p w14:paraId="2D24E4F2" w14:textId="77777777" w:rsidR="00DB089A" w:rsidRDefault="00DB089A" w:rsidP="003D50B3">
      <w:pPr>
        <w:pStyle w:val="ListParagraph"/>
        <w:spacing w:line="279" w:lineRule="auto"/>
        <w:rPr>
          <w:rFonts w:ascii="Aptos" w:eastAsia="Aptos" w:hAnsi="Aptos" w:cs="Aptos"/>
          <w:color w:val="000000" w:themeColor="text1"/>
        </w:rPr>
      </w:pPr>
    </w:p>
    <w:p w14:paraId="328AD0E3" w14:textId="77777777" w:rsidR="007E3DCE" w:rsidRPr="0072703A" w:rsidRDefault="007E3DCE" w:rsidP="007E3DCE">
      <w:pPr>
        <w:pStyle w:val="ListParagraph"/>
        <w:numPr>
          <w:ilvl w:val="0"/>
          <w:numId w:val="3"/>
        </w:numPr>
        <w:spacing w:line="279" w:lineRule="auto"/>
        <w:rPr>
          <w:rFonts w:ascii="Arial" w:eastAsia="Aptos" w:hAnsi="Arial" w:cs="Arial"/>
          <w:color w:val="000000" w:themeColor="text1"/>
          <w:sz w:val="24"/>
          <w:szCs w:val="24"/>
        </w:rPr>
      </w:pPr>
      <w:r w:rsidRPr="0072703A">
        <w:rPr>
          <w:rFonts w:ascii="Arial" w:eastAsia="Aptos" w:hAnsi="Arial" w:cs="Arial"/>
          <w:color w:val="000000" w:themeColor="text1"/>
          <w:sz w:val="24"/>
          <w:szCs w:val="24"/>
        </w:rPr>
        <w:t>Choose the Effective Date – it must be the beginning of a pay period.</w:t>
      </w:r>
    </w:p>
    <w:p w14:paraId="127C68C3" w14:textId="20BC62A5" w:rsidR="007E3DCE" w:rsidRPr="0072703A" w:rsidRDefault="007E3DCE" w:rsidP="007E3DCE">
      <w:pPr>
        <w:pStyle w:val="ListParagraph"/>
        <w:numPr>
          <w:ilvl w:val="0"/>
          <w:numId w:val="3"/>
        </w:numPr>
        <w:spacing w:line="279" w:lineRule="auto"/>
        <w:rPr>
          <w:rFonts w:ascii="Arial" w:eastAsia="Aptos" w:hAnsi="Arial" w:cs="Arial"/>
          <w:color w:val="000000" w:themeColor="text1"/>
          <w:sz w:val="24"/>
          <w:szCs w:val="24"/>
        </w:rPr>
      </w:pPr>
      <w:r w:rsidRPr="0072703A">
        <w:rPr>
          <w:rFonts w:ascii="Arial" w:eastAsia="Aptos" w:hAnsi="Arial" w:cs="Arial"/>
          <w:color w:val="000000" w:themeColor="text1"/>
          <w:sz w:val="24"/>
          <w:szCs w:val="24"/>
        </w:rPr>
        <w:t xml:space="preserve">Choose the time type for the position. </w:t>
      </w:r>
    </w:p>
    <w:p w14:paraId="49CBC194" w14:textId="77777777" w:rsidR="007E3DCE" w:rsidRPr="0072703A" w:rsidRDefault="007E3DCE" w:rsidP="007E3DCE">
      <w:pPr>
        <w:pStyle w:val="ListParagraph"/>
        <w:numPr>
          <w:ilvl w:val="0"/>
          <w:numId w:val="3"/>
        </w:numPr>
        <w:spacing w:line="279" w:lineRule="auto"/>
        <w:rPr>
          <w:rFonts w:ascii="Arial" w:eastAsia="Aptos" w:hAnsi="Arial" w:cs="Arial"/>
          <w:color w:val="000000" w:themeColor="text1"/>
          <w:sz w:val="24"/>
          <w:szCs w:val="24"/>
        </w:rPr>
      </w:pPr>
      <w:r w:rsidRPr="0072703A">
        <w:rPr>
          <w:rFonts w:ascii="Arial" w:eastAsia="Aptos" w:hAnsi="Arial" w:cs="Arial"/>
          <w:color w:val="000000" w:themeColor="text1"/>
          <w:sz w:val="24"/>
          <w:szCs w:val="24"/>
        </w:rPr>
        <w:t>Enter the number of hours that the employee will be scheduled to work in a typical week. The FTE % will be automatically calculated. Click Submit.</w:t>
      </w:r>
    </w:p>
    <w:p w14:paraId="5063A0B7" w14:textId="1672D256" w:rsidR="008B14CD" w:rsidRPr="0072703A" w:rsidRDefault="008B14CD" w:rsidP="008B14CD">
      <w:pPr>
        <w:pStyle w:val="ListParagraph"/>
        <w:spacing w:line="279" w:lineRule="auto"/>
        <w:rPr>
          <w:rFonts w:ascii="Arial" w:eastAsia="Aptos" w:hAnsi="Arial" w:cs="Arial"/>
          <w:color w:val="000000" w:themeColor="text1"/>
          <w:sz w:val="24"/>
          <w:szCs w:val="24"/>
        </w:rPr>
      </w:pPr>
    </w:p>
    <w:p w14:paraId="56C877E6" w14:textId="47442F67" w:rsidR="008B14CD" w:rsidRPr="0072703A" w:rsidRDefault="008B14CD" w:rsidP="008B14CD">
      <w:pPr>
        <w:pStyle w:val="ListParagraph"/>
        <w:spacing w:line="279" w:lineRule="auto"/>
        <w:rPr>
          <w:rFonts w:ascii="Arial" w:eastAsia="Aptos" w:hAnsi="Arial" w:cs="Arial"/>
          <w:color w:val="000000" w:themeColor="text1"/>
          <w:sz w:val="24"/>
          <w:szCs w:val="24"/>
        </w:rPr>
      </w:pPr>
      <w:r w:rsidRPr="0072703A">
        <w:rPr>
          <w:rFonts w:ascii="Arial" w:hAnsi="Arial" w:cs="Arial"/>
          <w:noProof/>
        </w:rPr>
        <w:lastRenderedPageBreak/>
        <w:drawing>
          <wp:inline distT="0" distB="0" distL="0" distR="0" wp14:anchorId="1DDB6B18" wp14:editId="7BE888B1">
            <wp:extent cx="5943600" cy="2876550"/>
            <wp:effectExtent l="0" t="0" r="0" b="0"/>
            <wp:docPr id="634932065" name="Picture 63493206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2065" name="Picture 634932065"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26BCE9AA" w14:textId="77777777" w:rsidR="00CC0122" w:rsidRPr="0072703A" w:rsidRDefault="00CC0122" w:rsidP="008B14CD">
      <w:pPr>
        <w:pStyle w:val="ListParagraph"/>
        <w:spacing w:line="279" w:lineRule="auto"/>
        <w:rPr>
          <w:rFonts w:ascii="Arial" w:eastAsia="Aptos" w:hAnsi="Arial" w:cs="Arial"/>
          <w:color w:val="000000" w:themeColor="text1"/>
          <w:sz w:val="24"/>
          <w:szCs w:val="24"/>
        </w:rPr>
      </w:pPr>
    </w:p>
    <w:p w14:paraId="2D9FF6B5" w14:textId="77777777" w:rsidR="006126E3" w:rsidRPr="0072703A" w:rsidRDefault="006126E3" w:rsidP="006126E3">
      <w:pPr>
        <w:pStyle w:val="ListParagraph"/>
        <w:numPr>
          <w:ilvl w:val="0"/>
          <w:numId w:val="3"/>
        </w:numPr>
        <w:spacing w:line="279" w:lineRule="auto"/>
        <w:rPr>
          <w:rFonts w:ascii="Arial" w:eastAsia="Aptos" w:hAnsi="Arial" w:cs="Arial"/>
          <w:color w:val="000000" w:themeColor="text1"/>
          <w:sz w:val="24"/>
          <w:szCs w:val="24"/>
        </w:rPr>
      </w:pPr>
      <w:r w:rsidRPr="0072703A">
        <w:rPr>
          <w:rFonts w:ascii="Arial" w:eastAsia="Aptos" w:hAnsi="Arial" w:cs="Arial"/>
          <w:color w:val="000000" w:themeColor="text1"/>
          <w:sz w:val="24"/>
          <w:szCs w:val="24"/>
        </w:rPr>
        <w:t>For hourly employees whose base compensation rate will not be changing, managers can click Next on the Compensation screen, review the changes, and click Submit to route to HR Partner for approval.</w:t>
      </w:r>
    </w:p>
    <w:p w14:paraId="3C140310" w14:textId="6E16E7DC" w:rsidR="006126E3" w:rsidRPr="0072703A" w:rsidRDefault="006126E3" w:rsidP="00CC0122">
      <w:pPr>
        <w:pStyle w:val="ListParagraph"/>
        <w:spacing w:line="279" w:lineRule="auto"/>
        <w:rPr>
          <w:rFonts w:ascii="Arial" w:eastAsia="Aptos" w:hAnsi="Arial" w:cs="Arial"/>
          <w:color w:val="000000" w:themeColor="text1"/>
          <w:sz w:val="24"/>
          <w:szCs w:val="24"/>
        </w:rPr>
      </w:pPr>
    </w:p>
    <w:p w14:paraId="52B7BD35" w14:textId="58E9AEF6" w:rsidR="00CC0122" w:rsidRPr="0072703A" w:rsidRDefault="04F06227" w:rsidP="6A992657">
      <w:pPr>
        <w:spacing w:line="279" w:lineRule="auto"/>
      </w:pPr>
      <w:r>
        <w:rPr>
          <w:noProof/>
        </w:rPr>
        <w:drawing>
          <wp:inline distT="0" distB="0" distL="0" distR="0" wp14:anchorId="6A4D7B86" wp14:editId="625089DD">
            <wp:extent cx="6400800" cy="3095625"/>
            <wp:effectExtent l="0" t="0" r="0" b="0"/>
            <wp:docPr id="109681949" name="Picture 10968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095625"/>
                    </a:xfrm>
                    <a:prstGeom prst="rect">
                      <a:avLst/>
                    </a:prstGeom>
                  </pic:spPr>
                </pic:pic>
              </a:graphicData>
            </a:graphic>
          </wp:inline>
        </w:drawing>
      </w:r>
    </w:p>
    <w:p w14:paraId="4EB3D057" w14:textId="77777777" w:rsidR="00025222" w:rsidRPr="0072703A" w:rsidRDefault="00025222" w:rsidP="00CC0122">
      <w:pPr>
        <w:pStyle w:val="ListParagraph"/>
        <w:spacing w:line="279" w:lineRule="auto"/>
        <w:rPr>
          <w:rFonts w:ascii="Arial" w:eastAsia="Aptos" w:hAnsi="Arial" w:cs="Arial"/>
          <w:color w:val="000000" w:themeColor="text1"/>
          <w:sz w:val="24"/>
          <w:szCs w:val="24"/>
        </w:rPr>
      </w:pPr>
    </w:p>
    <w:p w14:paraId="368426B4" w14:textId="77777777" w:rsidR="00025222" w:rsidRPr="0072703A" w:rsidRDefault="00025222" w:rsidP="00025222">
      <w:pPr>
        <w:pStyle w:val="ListParagraph"/>
        <w:numPr>
          <w:ilvl w:val="0"/>
          <w:numId w:val="3"/>
        </w:numPr>
        <w:spacing w:line="279" w:lineRule="auto"/>
        <w:rPr>
          <w:rFonts w:ascii="Arial" w:eastAsia="Aptos" w:hAnsi="Arial" w:cs="Arial"/>
          <w:color w:val="000000" w:themeColor="text1"/>
          <w:sz w:val="24"/>
          <w:szCs w:val="24"/>
        </w:rPr>
      </w:pPr>
      <w:r w:rsidRPr="0072703A">
        <w:rPr>
          <w:rFonts w:ascii="Arial" w:eastAsia="Aptos" w:hAnsi="Arial" w:cs="Arial"/>
          <w:color w:val="000000" w:themeColor="text1"/>
          <w:sz w:val="24"/>
          <w:szCs w:val="24"/>
        </w:rPr>
        <w:t>For salaried employees, total base compensation will automatically be prorated based on the proposed scheduled weekly hours. Review the changes on the compensation screen and click submit to route to HR Partner for approval.</w:t>
      </w:r>
    </w:p>
    <w:p w14:paraId="6456917C" w14:textId="246BBF6F" w:rsidR="00D57EC1" w:rsidRPr="0072703A" w:rsidRDefault="00D57EC1" w:rsidP="00D57EC1">
      <w:pPr>
        <w:pStyle w:val="ListParagraph"/>
        <w:spacing w:line="279" w:lineRule="auto"/>
        <w:rPr>
          <w:rFonts w:ascii="Arial" w:eastAsia="Aptos" w:hAnsi="Arial" w:cs="Arial"/>
          <w:color w:val="000000" w:themeColor="text1"/>
          <w:sz w:val="24"/>
          <w:szCs w:val="24"/>
        </w:rPr>
      </w:pPr>
    </w:p>
    <w:p w14:paraId="789F7904" w14:textId="4D85DA20" w:rsidR="00D57EC1" w:rsidRPr="0072703A" w:rsidRDefault="2A94DF1A" w:rsidP="69AE60BE">
      <w:pPr>
        <w:spacing w:line="279" w:lineRule="auto"/>
      </w:pPr>
      <w:r>
        <w:rPr>
          <w:noProof/>
        </w:rPr>
        <w:drawing>
          <wp:inline distT="0" distB="0" distL="0" distR="0" wp14:anchorId="1E673C49" wp14:editId="1A0238FA">
            <wp:extent cx="6400800" cy="3095625"/>
            <wp:effectExtent l="0" t="0" r="0" b="0"/>
            <wp:docPr id="710513521" name="Picture 71051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095625"/>
                    </a:xfrm>
                    <a:prstGeom prst="rect">
                      <a:avLst/>
                    </a:prstGeom>
                  </pic:spPr>
                </pic:pic>
              </a:graphicData>
            </a:graphic>
          </wp:inline>
        </w:drawing>
      </w:r>
    </w:p>
    <w:p w14:paraId="03297F0E" w14:textId="27C2B1B6" w:rsidR="007E3DCE" w:rsidRPr="0072703A" w:rsidRDefault="007E3DCE" w:rsidP="007E3DCE">
      <w:pPr>
        <w:spacing w:line="279" w:lineRule="auto"/>
        <w:rPr>
          <w:rFonts w:ascii="Arial" w:eastAsia="Aptos" w:hAnsi="Arial" w:cs="Arial"/>
          <w:color w:val="000000" w:themeColor="text1"/>
        </w:rPr>
      </w:pPr>
    </w:p>
    <w:p w14:paraId="1969E08C" w14:textId="1F92D10F" w:rsidR="00E54728" w:rsidRPr="0072703A" w:rsidRDefault="00E54728" w:rsidP="008F3583">
      <w:pPr>
        <w:spacing w:line="279" w:lineRule="auto"/>
        <w:rPr>
          <w:rFonts w:ascii="Arial" w:eastAsia="Aptos" w:hAnsi="Arial" w:cs="Arial"/>
          <w:color w:val="000000" w:themeColor="text1"/>
          <w:sz w:val="24"/>
          <w:szCs w:val="24"/>
        </w:rPr>
      </w:pPr>
    </w:p>
    <w:p w14:paraId="18279D6A" w14:textId="26EE0F6C" w:rsidR="00823790" w:rsidRPr="0072703A" w:rsidRDefault="002574CB" w:rsidP="00823790">
      <w:pPr>
        <w:rPr>
          <w:rStyle w:val="Heading1Char"/>
          <w:rFonts w:ascii="Arial" w:hAnsi="Arial" w:cs="Arial"/>
          <w:b/>
          <w:bCs/>
          <w:sz w:val="28"/>
          <w:szCs w:val="28"/>
        </w:rPr>
      </w:pPr>
      <w:bookmarkStart w:id="0" w:name="HR"/>
      <w:bookmarkEnd w:id="0"/>
      <w:r>
        <w:rPr>
          <w:rStyle w:val="Heading1Char"/>
          <w:rFonts w:ascii="Arial" w:hAnsi="Arial" w:cs="Arial"/>
          <w:b/>
          <w:bCs/>
          <w:sz w:val="28"/>
          <w:szCs w:val="28"/>
        </w:rPr>
        <w:t>Change Scheduled Hours</w:t>
      </w:r>
      <w:r w:rsidR="00823790" w:rsidRPr="0072703A">
        <w:rPr>
          <w:rStyle w:val="Heading1Char"/>
          <w:rFonts w:ascii="Arial" w:hAnsi="Arial" w:cs="Arial"/>
          <w:b/>
          <w:bCs/>
          <w:sz w:val="28"/>
          <w:szCs w:val="28"/>
        </w:rPr>
        <w:t xml:space="preserve"> (HR Partner)</w:t>
      </w:r>
    </w:p>
    <w:p w14:paraId="00B751F0" w14:textId="77777777" w:rsidR="00B562AE" w:rsidRPr="0072703A" w:rsidRDefault="00B562AE" w:rsidP="00B562AE">
      <w:pPr>
        <w:pStyle w:val="ListParagraph"/>
        <w:numPr>
          <w:ilvl w:val="0"/>
          <w:numId w:val="19"/>
        </w:numPr>
        <w:spacing w:line="279" w:lineRule="auto"/>
        <w:rPr>
          <w:rFonts w:ascii="Arial" w:eastAsia="Aptos" w:hAnsi="Arial" w:cs="Arial"/>
          <w:color w:val="000000" w:themeColor="text1"/>
          <w:sz w:val="24"/>
          <w:szCs w:val="24"/>
        </w:rPr>
      </w:pPr>
      <w:r w:rsidRPr="0072703A">
        <w:rPr>
          <w:rFonts w:ascii="Arial" w:eastAsia="Aptos" w:hAnsi="Arial" w:cs="Arial"/>
          <w:color w:val="000000" w:themeColor="text1"/>
          <w:sz w:val="24"/>
          <w:szCs w:val="24"/>
        </w:rPr>
        <w:t>Access the Data Change task in your My Tasks inbox.</w:t>
      </w:r>
    </w:p>
    <w:p w14:paraId="13CF27C7" w14:textId="77777777" w:rsidR="00B562AE" w:rsidRPr="0072703A" w:rsidRDefault="00B562AE" w:rsidP="00B562AE">
      <w:pPr>
        <w:pStyle w:val="ListParagraph"/>
        <w:numPr>
          <w:ilvl w:val="0"/>
          <w:numId w:val="19"/>
        </w:numPr>
        <w:spacing w:line="279" w:lineRule="auto"/>
        <w:rPr>
          <w:rFonts w:ascii="Arial" w:eastAsia="Aptos" w:hAnsi="Arial" w:cs="Arial"/>
          <w:color w:val="000000" w:themeColor="text1"/>
          <w:sz w:val="24"/>
          <w:szCs w:val="24"/>
        </w:rPr>
      </w:pPr>
      <w:proofErr w:type="gramStart"/>
      <w:r w:rsidRPr="0072703A">
        <w:rPr>
          <w:rFonts w:ascii="Arial" w:eastAsia="Aptos" w:hAnsi="Arial" w:cs="Arial"/>
          <w:color w:val="000000" w:themeColor="text1"/>
          <w:sz w:val="24"/>
          <w:szCs w:val="24"/>
        </w:rPr>
        <w:t>Review</w:t>
      </w:r>
      <w:proofErr w:type="gramEnd"/>
      <w:r w:rsidRPr="0072703A">
        <w:rPr>
          <w:rFonts w:ascii="Arial" w:eastAsia="Aptos" w:hAnsi="Arial" w:cs="Arial"/>
          <w:color w:val="000000" w:themeColor="text1"/>
          <w:sz w:val="24"/>
          <w:szCs w:val="24"/>
        </w:rPr>
        <w:t xml:space="preserve"> the changes submitted by the manager. If edits are required, click the blue “Make Changes” button at the top of the form to enter edit mode.</w:t>
      </w:r>
    </w:p>
    <w:p w14:paraId="0D35AAA1" w14:textId="77777777" w:rsidR="00B562AE" w:rsidRPr="0072703A" w:rsidRDefault="00B562AE" w:rsidP="00B562AE">
      <w:pPr>
        <w:pStyle w:val="ListParagraph"/>
        <w:numPr>
          <w:ilvl w:val="0"/>
          <w:numId w:val="19"/>
        </w:numPr>
        <w:spacing w:line="279" w:lineRule="auto"/>
        <w:rPr>
          <w:rFonts w:ascii="Arial" w:eastAsia="Aptos" w:hAnsi="Arial" w:cs="Arial"/>
          <w:color w:val="000000" w:themeColor="text1"/>
          <w:sz w:val="24"/>
          <w:szCs w:val="24"/>
        </w:rPr>
      </w:pPr>
      <w:r w:rsidRPr="0072703A">
        <w:rPr>
          <w:rFonts w:ascii="Arial" w:eastAsia="Aptos" w:hAnsi="Arial" w:cs="Arial"/>
          <w:color w:val="000000" w:themeColor="text1"/>
          <w:sz w:val="24"/>
          <w:szCs w:val="24"/>
        </w:rPr>
        <w:t>Confirm accuracy of the change and click Approve to route for Manager’s Manager approval if required.</w:t>
      </w:r>
    </w:p>
    <w:p w14:paraId="78AAB1E1" w14:textId="77777777" w:rsidR="00EC0DBA" w:rsidRPr="0072703A" w:rsidRDefault="00EC0DBA" w:rsidP="00EC0DBA">
      <w:pPr>
        <w:pStyle w:val="ListParagraph"/>
        <w:spacing w:line="279" w:lineRule="auto"/>
        <w:rPr>
          <w:rFonts w:ascii="Arial" w:eastAsia="Aptos" w:hAnsi="Arial" w:cs="Arial"/>
          <w:color w:val="000000" w:themeColor="text1"/>
          <w:sz w:val="24"/>
          <w:szCs w:val="24"/>
        </w:rPr>
      </w:pPr>
    </w:p>
    <w:p w14:paraId="6C4E0F4D" w14:textId="1D685A86" w:rsidR="008F3583" w:rsidRPr="008F3583" w:rsidRDefault="006C3CD3" w:rsidP="006C3CD3">
      <w:pPr>
        <w:pStyle w:val="ListParagraph"/>
        <w:spacing w:line="279" w:lineRule="auto"/>
        <w:rPr>
          <w:rFonts w:ascii="Aptos" w:eastAsia="Aptos" w:hAnsi="Aptos" w:cs="Aptos"/>
          <w:color w:val="000000" w:themeColor="text1"/>
          <w:sz w:val="24"/>
          <w:szCs w:val="24"/>
        </w:rPr>
      </w:pPr>
      <w:r>
        <w:rPr>
          <w:noProof/>
        </w:rPr>
        <w:lastRenderedPageBreak/>
        <w:drawing>
          <wp:inline distT="0" distB="0" distL="0" distR="0" wp14:anchorId="77EA9F71" wp14:editId="47658BEA">
            <wp:extent cx="5943600" cy="2876550"/>
            <wp:effectExtent l="0" t="0" r="0" b="0"/>
            <wp:docPr id="470088928" name="Picture 4700889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88928" name="Picture 470088928"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sectPr w:rsidR="008F3583" w:rsidRPr="008F3583" w:rsidSect="00802708">
      <w:foot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3CD8E" w14:textId="77777777" w:rsidR="005220CE" w:rsidRDefault="005220CE" w:rsidP="00E05D8B">
      <w:pPr>
        <w:spacing w:after="0" w:line="240" w:lineRule="auto"/>
      </w:pPr>
      <w:r>
        <w:separator/>
      </w:r>
    </w:p>
  </w:endnote>
  <w:endnote w:type="continuationSeparator" w:id="0">
    <w:p w14:paraId="5992B8FE" w14:textId="77777777" w:rsidR="005220CE" w:rsidRDefault="005220CE" w:rsidP="00E05D8B">
      <w:pPr>
        <w:spacing w:after="0" w:line="240" w:lineRule="auto"/>
      </w:pPr>
      <w:r>
        <w:continuationSeparator/>
      </w:r>
    </w:p>
  </w:endnote>
  <w:endnote w:type="continuationNotice" w:id="1">
    <w:p w14:paraId="7CC91C80" w14:textId="77777777" w:rsidR="005220CE" w:rsidRDefault="005220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6C866E01" w14:textId="666B6FA6" w:rsidR="00C239DD" w:rsidRDefault="00C239DD">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65924" w14:textId="77777777" w:rsidR="005220CE" w:rsidRDefault="005220CE" w:rsidP="00E05D8B">
      <w:pPr>
        <w:spacing w:after="0" w:line="240" w:lineRule="auto"/>
      </w:pPr>
      <w:r>
        <w:separator/>
      </w:r>
    </w:p>
  </w:footnote>
  <w:footnote w:type="continuationSeparator" w:id="0">
    <w:p w14:paraId="0FE4FE12" w14:textId="77777777" w:rsidR="005220CE" w:rsidRDefault="005220CE" w:rsidP="00E05D8B">
      <w:pPr>
        <w:spacing w:after="0" w:line="240" w:lineRule="auto"/>
      </w:pPr>
      <w:r>
        <w:continuationSeparator/>
      </w:r>
    </w:p>
  </w:footnote>
  <w:footnote w:type="continuationNotice" w:id="1">
    <w:p w14:paraId="456E4360" w14:textId="77777777" w:rsidR="005220CE" w:rsidRDefault="005220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9FD"/>
    <w:multiLevelType w:val="hybridMultilevel"/>
    <w:tmpl w:val="5B2AEDF4"/>
    <w:lvl w:ilvl="0" w:tplc="43569A06">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4"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5"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8C2C5E"/>
    <w:multiLevelType w:val="hybridMultilevel"/>
    <w:tmpl w:val="815C2BF2"/>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2E6D51"/>
    <w:multiLevelType w:val="hybridMultilevel"/>
    <w:tmpl w:val="3C9C9B40"/>
    <w:lvl w:ilvl="0" w:tplc="99DE58F2">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9354635"/>
    <w:multiLevelType w:val="hybridMultilevel"/>
    <w:tmpl w:val="3DB23D84"/>
    <w:lvl w:ilvl="0" w:tplc="6B66A60C">
      <w:start w:val="1"/>
      <w:numFmt w:val="decimal"/>
      <w:lvlText w:val="%1."/>
      <w:lvlJc w:val="left"/>
      <w:pPr>
        <w:ind w:left="720" w:hanging="360"/>
      </w:pPr>
    </w:lvl>
    <w:lvl w:ilvl="1" w:tplc="CC3EE6FC">
      <w:start w:val="1"/>
      <w:numFmt w:val="lowerLetter"/>
      <w:lvlText w:val="%2."/>
      <w:lvlJc w:val="left"/>
      <w:pPr>
        <w:ind w:left="1440" w:hanging="360"/>
      </w:pPr>
    </w:lvl>
    <w:lvl w:ilvl="2" w:tplc="05DE5EEE">
      <w:start w:val="1"/>
      <w:numFmt w:val="lowerRoman"/>
      <w:lvlText w:val="%3."/>
      <w:lvlJc w:val="right"/>
      <w:pPr>
        <w:ind w:left="2160" w:hanging="180"/>
      </w:pPr>
    </w:lvl>
    <w:lvl w:ilvl="3" w:tplc="5CFCCD3A">
      <w:start w:val="1"/>
      <w:numFmt w:val="decimal"/>
      <w:lvlText w:val="%4."/>
      <w:lvlJc w:val="left"/>
      <w:pPr>
        <w:ind w:left="2880" w:hanging="360"/>
      </w:pPr>
    </w:lvl>
    <w:lvl w:ilvl="4" w:tplc="AFC22494">
      <w:start w:val="1"/>
      <w:numFmt w:val="lowerLetter"/>
      <w:lvlText w:val="%5."/>
      <w:lvlJc w:val="left"/>
      <w:pPr>
        <w:ind w:left="3600" w:hanging="360"/>
      </w:pPr>
    </w:lvl>
    <w:lvl w:ilvl="5" w:tplc="B1E4E61A">
      <w:start w:val="1"/>
      <w:numFmt w:val="lowerRoman"/>
      <w:lvlText w:val="%6."/>
      <w:lvlJc w:val="right"/>
      <w:pPr>
        <w:ind w:left="4320" w:hanging="180"/>
      </w:pPr>
    </w:lvl>
    <w:lvl w:ilvl="6" w:tplc="26BEB7D2">
      <w:start w:val="1"/>
      <w:numFmt w:val="decimal"/>
      <w:lvlText w:val="%7."/>
      <w:lvlJc w:val="left"/>
      <w:pPr>
        <w:ind w:left="5040" w:hanging="360"/>
      </w:pPr>
    </w:lvl>
    <w:lvl w:ilvl="7" w:tplc="86D03E56">
      <w:start w:val="1"/>
      <w:numFmt w:val="lowerLetter"/>
      <w:lvlText w:val="%8."/>
      <w:lvlJc w:val="left"/>
      <w:pPr>
        <w:ind w:left="5760" w:hanging="360"/>
      </w:pPr>
    </w:lvl>
    <w:lvl w:ilvl="8" w:tplc="FE26AB44">
      <w:start w:val="1"/>
      <w:numFmt w:val="lowerRoman"/>
      <w:lvlText w:val="%9."/>
      <w:lvlJc w:val="right"/>
      <w:pPr>
        <w:ind w:left="6480" w:hanging="180"/>
      </w:pPr>
    </w:lvl>
  </w:abstractNum>
  <w:abstractNum w:abstractNumId="11"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305CC9"/>
    <w:multiLevelType w:val="hybridMultilevel"/>
    <w:tmpl w:val="EBD8760E"/>
    <w:lvl w:ilvl="0" w:tplc="88F48326">
      <w:start w:val="1"/>
      <w:numFmt w:val="decimal"/>
      <w:lvlText w:val="%1."/>
      <w:lvlJc w:val="left"/>
      <w:pPr>
        <w:ind w:left="720" w:hanging="360"/>
      </w:pPr>
      <w:rPr>
        <w:rFonts w:eastAsia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17"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4"/>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4"/>
  </w:num>
  <w:num w:numId="3" w16cid:durableId="513225379">
    <w:abstractNumId w:val="6"/>
  </w:num>
  <w:num w:numId="4" w16cid:durableId="745299936">
    <w:abstractNumId w:val="5"/>
  </w:num>
  <w:num w:numId="5" w16cid:durableId="1073236295">
    <w:abstractNumId w:val="2"/>
  </w:num>
  <w:num w:numId="6" w16cid:durableId="84768540">
    <w:abstractNumId w:val="13"/>
  </w:num>
  <w:num w:numId="7" w16cid:durableId="1706755177">
    <w:abstractNumId w:val="12"/>
  </w:num>
  <w:num w:numId="8" w16cid:durableId="870415987">
    <w:abstractNumId w:val="9"/>
  </w:num>
  <w:num w:numId="9" w16cid:durableId="1965308979">
    <w:abstractNumId w:val="11"/>
  </w:num>
  <w:num w:numId="10" w16cid:durableId="606892450">
    <w:abstractNumId w:val="17"/>
  </w:num>
  <w:num w:numId="11" w16cid:durableId="2005618818">
    <w:abstractNumId w:val="8"/>
  </w:num>
  <w:num w:numId="12" w16cid:durableId="110362709">
    <w:abstractNumId w:val="15"/>
  </w:num>
  <w:num w:numId="13" w16cid:durableId="1838113673">
    <w:abstractNumId w:val="3"/>
  </w:num>
  <w:num w:numId="14" w16cid:durableId="1956863340">
    <w:abstractNumId w:val="1"/>
  </w:num>
  <w:num w:numId="15" w16cid:durableId="1783961065">
    <w:abstractNumId w:val="4"/>
  </w:num>
  <w:num w:numId="16" w16cid:durableId="1985771473">
    <w:abstractNumId w:val="16"/>
  </w:num>
  <w:num w:numId="17" w16cid:durableId="1937906879">
    <w:abstractNumId w:val="7"/>
  </w:num>
  <w:num w:numId="18" w16cid:durableId="832841710">
    <w:abstractNumId w:val="10"/>
  </w:num>
  <w:num w:numId="19" w16cid:durableId="180068755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5222"/>
    <w:rsid w:val="00026A1E"/>
    <w:rsid w:val="00032DB7"/>
    <w:rsid w:val="00034F75"/>
    <w:rsid w:val="00040A16"/>
    <w:rsid w:val="00052482"/>
    <w:rsid w:val="00061091"/>
    <w:rsid w:val="0006548D"/>
    <w:rsid w:val="0007219F"/>
    <w:rsid w:val="0007488B"/>
    <w:rsid w:val="000808B7"/>
    <w:rsid w:val="00081252"/>
    <w:rsid w:val="000843C9"/>
    <w:rsid w:val="00092C18"/>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206B6"/>
    <w:rsid w:val="00131494"/>
    <w:rsid w:val="00132738"/>
    <w:rsid w:val="00145C67"/>
    <w:rsid w:val="0014644C"/>
    <w:rsid w:val="001469A4"/>
    <w:rsid w:val="00147D6F"/>
    <w:rsid w:val="001576F9"/>
    <w:rsid w:val="00161F2A"/>
    <w:rsid w:val="00174A0B"/>
    <w:rsid w:val="00184181"/>
    <w:rsid w:val="001A4B82"/>
    <w:rsid w:val="001D612F"/>
    <w:rsid w:val="001E1C83"/>
    <w:rsid w:val="001E2493"/>
    <w:rsid w:val="001F41B5"/>
    <w:rsid w:val="00201766"/>
    <w:rsid w:val="00201FC7"/>
    <w:rsid w:val="00205FE9"/>
    <w:rsid w:val="002156F9"/>
    <w:rsid w:val="00215FE3"/>
    <w:rsid w:val="00217D6C"/>
    <w:rsid w:val="0022029D"/>
    <w:rsid w:val="0022379D"/>
    <w:rsid w:val="00244621"/>
    <w:rsid w:val="00245ADE"/>
    <w:rsid w:val="00245F70"/>
    <w:rsid w:val="002539D8"/>
    <w:rsid w:val="002574CB"/>
    <w:rsid w:val="002612DF"/>
    <w:rsid w:val="002704F5"/>
    <w:rsid w:val="00274DDA"/>
    <w:rsid w:val="002A1BAF"/>
    <w:rsid w:val="002C7D53"/>
    <w:rsid w:val="002D1812"/>
    <w:rsid w:val="002F04A3"/>
    <w:rsid w:val="002F29A3"/>
    <w:rsid w:val="00300B9F"/>
    <w:rsid w:val="00310296"/>
    <w:rsid w:val="00311836"/>
    <w:rsid w:val="00324CA7"/>
    <w:rsid w:val="003334AF"/>
    <w:rsid w:val="0034474B"/>
    <w:rsid w:val="00345C33"/>
    <w:rsid w:val="00354692"/>
    <w:rsid w:val="003610EC"/>
    <w:rsid w:val="003650AF"/>
    <w:rsid w:val="00375ABA"/>
    <w:rsid w:val="003800B6"/>
    <w:rsid w:val="00386E11"/>
    <w:rsid w:val="003A25D8"/>
    <w:rsid w:val="003C478B"/>
    <w:rsid w:val="003C5B4F"/>
    <w:rsid w:val="003C7A83"/>
    <w:rsid w:val="003D47F4"/>
    <w:rsid w:val="003D50B3"/>
    <w:rsid w:val="003D5D20"/>
    <w:rsid w:val="003E0A8A"/>
    <w:rsid w:val="003F6A0A"/>
    <w:rsid w:val="003F7277"/>
    <w:rsid w:val="00403198"/>
    <w:rsid w:val="00404453"/>
    <w:rsid w:val="00404A41"/>
    <w:rsid w:val="004145D9"/>
    <w:rsid w:val="0041708A"/>
    <w:rsid w:val="0042322B"/>
    <w:rsid w:val="00424666"/>
    <w:rsid w:val="004253D4"/>
    <w:rsid w:val="00426BB9"/>
    <w:rsid w:val="0045620F"/>
    <w:rsid w:val="00463291"/>
    <w:rsid w:val="00463A08"/>
    <w:rsid w:val="004679B9"/>
    <w:rsid w:val="00472CCF"/>
    <w:rsid w:val="00472D1B"/>
    <w:rsid w:val="00476BB3"/>
    <w:rsid w:val="004818F9"/>
    <w:rsid w:val="00490972"/>
    <w:rsid w:val="00491CEE"/>
    <w:rsid w:val="004B50DE"/>
    <w:rsid w:val="004C37CD"/>
    <w:rsid w:val="004C4E05"/>
    <w:rsid w:val="004D171A"/>
    <w:rsid w:val="004E2379"/>
    <w:rsid w:val="004F0DFD"/>
    <w:rsid w:val="004F3780"/>
    <w:rsid w:val="004F39B1"/>
    <w:rsid w:val="0050668C"/>
    <w:rsid w:val="00511707"/>
    <w:rsid w:val="00513B01"/>
    <w:rsid w:val="005220CE"/>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1605"/>
    <w:rsid w:val="005E20ED"/>
    <w:rsid w:val="005E2AF9"/>
    <w:rsid w:val="005E52AF"/>
    <w:rsid w:val="005E5CC5"/>
    <w:rsid w:val="00601298"/>
    <w:rsid w:val="0060192A"/>
    <w:rsid w:val="00610BC2"/>
    <w:rsid w:val="006116DC"/>
    <w:rsid w:val="006126E3"/>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619C"/>
    <w:rsid w:val="00660FA6"/>
    <w:rsid w:val="006632D6"/>
    <w:rsid w:val="0067769A"/>
    <w:rsid w:val="00681C2D"/>
    <w:rsid w:val="006832B7"/>
    <w:rsid w:val="00684205"/>
    <w:rsid w:val="00690830"/>
    <w:rsid w:val="00692AC8"/>
    <w:rsid w:val="00696584"/>
    <w:rsid w:val="006A10B7"/>
    <w:rsid w:val="006A4CEF"/>
    <w:rsid w:val="006B77E8"/>
    <w:rsid w:val="006C2F46"/>
    <w:rsid w:val="006C3CD3"/>
    <w:rsid w:val="006D2DDB"/>
    <w:rsid w:val="006E6F98"/>
    <w:rsid w:val="006F0135"/>
    <w:rsid w:val="006F64B1"/>
    <w:rsid w:val="00715F92"/>
    <w:rsid w:val="0072703A"/>
    <w:rsid w:val="00732687"/>
    <w:rsid w:val="00735A34"/>
    <w:rsid w:val="00735AF9"/>
    <w:rsid w:val="007431C1"/>
    <w:rsid w:val="007432CF"/>
    <w:rsid w:val="0075072B"/>
    <w:rsid w:val="007520B5"/>
    <w:rsid w:val="00752DA2"/>
    <w:rsid w:val="00763699"/>
    <w:rsid w:val="007745F3"/>
    <w:rsid w:val="00775079"/>
    <w:rsid w:val="007757C3"/>
    <w:rsid w:val="00785066"/>
    <w:rsid w:val="00791E29"/>
    <w:rsid w:val="0079245E"/>
    <w:rsid w:val="00797034"/>
    <w:rsid w:val="00797AAC"/>
    <w:rsid w:val="007A3766"/>
    <w:rsid w:val="007A3AD2"/>
    <w:rsid w:val="007B45DE"/>
    <w:rsid w:val="007B6603"/>
    <w:rsid w:val="007D31F5"/>
    <w:rsid w:val="007D68AE"/>
    <w:rsid w:val="007E0622"/>
    <w:rsid w:val="007E3DCE"/>
    <w:rsid w:val="007F3963"/>
    <w:rsid w:val="00802708"/>
    <w:rsid w:val="00805665"/>
    <w:rsid w:val="008103F5"/>
    <w:rsid w:val="008154CB"/>
    <w:rsid w:val="0082095A"/>
    <w:rsid w:val="00820F51"/>
    <w:rsid w:val="00823790"/>
    <w:rsid w:val="008264F0"/>
    <w:rsid w:val="0083035D"/>
    <w:rsid w:val="008371AC"/>
    <w:rsid w:val="008374FA"/>
    <w:rsid w:val="008439E0"/>
    <w:rsid w:val="00843A7A"/>
    <w:rsid w:val="00844043"/>
    <w:rsid w:val="00853EE3"/>
    <w:rsid w:val="00865873"/>
    <w:rsid w:val="00866500"/>
    <w:rsid w:val="008724A3"/>
    <w:rsid w:val="0088350A"/>
    <w:rsid w:val="008933B3"/>
    <w:rsid w:val="008A5241"/>
    <w:rsid w:val="008B14CD"/>
    <w:rsid w:val="008B482B"/>
    <w:rsid w:val="008C3C1C"/>
    <w:rsid w:val="008E0030"/>
    <w:rsid w:val="008F3583"/>
    <w:rsid w:val="008F5229"/>
    <w:rsid w:val="0090357F"/>
    <w:rsid w:val="0090413F"/>
    <w:rsid w:val="009046E1"/>
    <w:rsid w:val="0090497A"/>
    <w:rsid w:val="009073FA"/>
    <w:rsid w:val="00912207"/>
    <w:rsid w:val="009142A5"/>
    <w:rsid w:val="00924A68"/>
    <w:rsid w:val="00924D25"/>
    <w:rsid w:val="00940508"/>
    <w:rsid w:val="009426DD"/>
    <w:rsid w:val="00945221"/>
    <w:rsid w:val="00957657"/>
    <w:rsid w:val="00964DBF"/>
    <w:rsid w:val="009676DA"/>
    <w:rsid w:val="0098167C"/>
    <w:rsid w:val="00984C04"/>
    <w:rsid w:val="00990934"/>
    <w:rsid w:val="009943E3"/>
    <w:rsid w:val="009957E1"/>
    <w:rsid w:val="009A31D5"/>
    <w:rsid w:val="009D3DBB"/>
    <w:rsid w:val="009D3E68"/>
    <w:rsid w:val="009E5E94"/>
    <w:rsid w:val="009E773D"/>
    <w:rsid w:val="00A16A72"/>
    <w:rsid w:val="00A27D06"/>
    <w:rsid w:val="00A32509"/>
    <w:rsid w:val="00A3340B"/>
    <w:rsid w:val="00A4518A"/>
    <w:rsid w:val="00A46807"/>
    <w:rsid w:val="00A52B9F"/>
    <w:rsid w:val="00A636EA"/>
    <w:rsid w:val="00A6395B"/>
    <w:rsid w:val="00A63AD1"/>
    <w:rsid w:val="00A65BAB"/>
    <w:rsid w:val="00A722C4"/>
    <w:rsid w:val="00A77DC3"/>
    <w:rsid w:val="00A87849"/>
    <w:rsid w:val="00A9593A"/>
    <w:rsid w:val="00AA77A0"/>
    <w:rsid w:val="00AC0E34"/>
    <w:rsid w:val="00AC6C70"/>
    <w:rsid w:val="00AD0B7B"/>
    <w:rsid w:val="00AD215E"/>
    <w:rsid w:val="00AD2793"/>
    <w:rsid w:val="00AD6146"/>
    <w:rsid w:val="00AD6BDA"/>
    <w:rsid w:val="00AE4BB9"/>
    <w:rsid w:val="00AF0EFB"/>
    <w:rsid w:val="00AF5AD6"/>
    <w:rsid w:val="00B008FD"/>
    <w:rsid w:val="00B0220E"/>
    <w:rsid w:val="00B13C02"/>
    <w:rsid w:val="00B1527E"/>
    <w:rsid w:val="00B2068E"/>
    <w:rsid w:val="00B23A65"/>
    <w:rsid w:val="00B27BD8"/>
    <w:rsid w:val="00B35EF7"/>
    <w:rsid w:val="00B473C0"/>
    <w:rsid w:val="00B51E95"/>
    <w:rsid w:val="00B562AE"/>
    <w:rsid w:val="00B66201"/>
    <w:rsid w:val="00B72788"/>
    <w:rsid w:val="00B80D31"/>
    <w:rsid w:val="00B82168"/>
    <w:rsid w:val="00B821CD"/>
    <w:rsid w:val="00B93139"/>
    <w:rsid w:val="00B944F6"/>
    <w:rsid w:val="00B961FB"/>
    <w:rsid w:val="00B967C2"/>
    <w:rsid w:val="00BA1B07"/>
    <w:rsid w:val="00BB651A"/>
    <w:rsid w:val="00BC44D2"/>
    <w:rsid w:val="00BC7C78"/>
    <w:rsid w:val="00BD30EA"/>
    <w:rsid w:val="00BD5238"/>
    <w:rsid w:val="00BE10EB"/>
    <w:rsid w:val="00BE5ED6"/>
    <w:rsid w:val="00BE7CDF"/>
    <w:rsid w:val="00BF06B8"/>
    <w:rsid w:val="00BF1F2A"/>
    <w:rsid w:val="00BF220F"/>
    <w:rsid w:val="00BF2272"/>
    <w:rsid w:val="00C02E6A"/>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51F7"/>
    <w:rsid w:val="00CA6AA7"/>
    <w:rsid w:val="00CB0CB3"/>
    <w:rsid w:val="00CB20CD"/>
    <w:rsid w:val="00CB4205"/>
    <w:rsid w:val="00CC0122"/>
    <w:rsid w:val="00CC081E"/>
    <w:rsid w:val="00CC0F8E"/>
    <w:rsid w:val="00CC2E83"/>
    <w:rsid w:val="00CD1B44"/>
    <w:rsid w:val="00CD4548"/>
    <w:rsid w:val="00CD70B5"/>
    <w:rsid w:val="00CE1C1E"/>
    <w:rsid w:val="00CE454F"/>
    <w:rsid w:val="00CF5988"/>
    <w:rsid w:val="00D02CAD"/>
    <w:rsid w:val="00D16F03"/>
    <w:rsid w:val="00D33088"/>
    <w:rsid w:val="00D34CEC"/>
    <w:rsid w:val="00D57EC1"/>
    <w:rsid w:val="00D60066"/>
    <w:rsid w:val="00D62B39"/>
    <w:rsid w:val="00D77E05"/>
    <w:rsid w:val="00D8192B"/>
    <w:rsid w:val="00D97625"/>
    <w:rsid w:val="00DA1C0D"/>
    <w:rsid w:val="00DB089A"/>
    <w:rsid w:val="00DD16A2"/>
    <w:rsid w:val="00DD4BD5"/>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42C1E"/>
    <w:rsid w:val="00E523EA"/>
    <w:rsid w:val="00E54728"/>
    <w:rsid w:val="00E60BA5"/>
    <w:rsid w:val="00E63579"/>
    <w:rsid w:val="00E6416E"/>
    <w:rsid w:val="00E73CD0"/>
    <w:rsid w:val="00E90103"/>
    <w:rsid w:val="00E965CE"/>
    <w:rsid w:val="00EA5C4B"/>
    <w:rsid w:val="00EA5E81"/>
    <w:rsid w:val="00EB4C49"/>
    <w:rsid w:val="00EC0DBA"/>
    <w:rsid w:val="00EC2169"/>
    <w:rsid w:val="00EC33D0"/>
    <w:rsid w:val="00ED037E"/>
    <w:rsid w:val="00ED6C98"/>
    <w:rsid w:val="00EF222E"/>
    <w:rsid w:val="00EF3FBA"/>
    <w:rsid w:val="00F01857"/>
    <w:rsid w:val="00F04727"/>
    <w:rsid w:val="00F06BFF"/>
    <w:rsid w:val="00F16B3C"/>
    <w:rsid w:val="00F22CFC"/>
    <w:rsid w:val="00F259CB"/>
    <w:rsid w:val="00F25E4D"/>
    <w:rsid w:val="00F413DC"/>
    <w:rsid w:val="00F6034C"/>
    <w:rsid w:val="00F70E64"/>
    <w:rsid w:val="00F8736F"/>
    <w:rsid w:val="00F87753"/>
    <w:rsid w:val="00FB03D7"/>
    <w:rsid w:val="00FB37A0"/>
    <w:rsid w:val="00FC32E1"/>
    <w:rsid w:val="00FD2472"/>
    <w:rsid w:val="00FD335F"/>
    <w:rsid w:val="04F06227"/>
    <w:rsid w:val="0B85C1FE"/>
    <w:rsid w:val="2A94DF1A"/>
    <w:rsid w:val="56A0DF6E"/>
    <w:rsid w:val="69AE60BE"/>
    <w:rsid w:val="6A992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3F6A0A"/>
    <w:rPr>
      <w:sz w:val="24"/>
      <w:szCs w:val="36"/>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ListParagraphChar">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customStyle="1" w:styleId="Heading2Char">
    <w:name w:val="Heading 2 Char"/>
    <w:basedOn w:val="DefaultParagraphFont"/>
    <w:link w:val="Heading2"/>
    <w:uiPriority w:val="9"/>
    <w:semiHidden/>
    <w:rsid w:val="00F16B3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DD4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CC2F504CFF694298641B32CFFBEEB9" ma:contentTypeVersion="11" ma:contentTypeDescription="Create a new document." ma:contentTypeScope="" ma:versionID="b0f59e7229a40a887d8b48cf3ed5637c">
  <xsd:schema xmlns:xsd="http://www.w3.org/2001/XMLSchema" xmlns:xs="http://www.w3.org/2001/XMLSchema" xmlns:p="http://schemas.microsoft.com/office/2006/metadata/properties" xmlns:ns1="http://schemas.microsoft.com/sharepoint/v3" xmlns:ns2="1954494b-d353-45da-84ff-2d16b5d65ca9" targetNamespace="http://schemas.microsoft.com/office/2006/metadata/properties" ma:root="true" ma:fieldsID="775e2c6721a619a9d7244f6c98d7e0c3" ns1:_="" ns2:_="">
    <xsd:import namespace="http://schemas.microsoft.com/sharepoint/v3"/>
    <xsd:import namespace="1954494b-d353-45da-84ff-2d16b5d65c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54494b-d353-45da-84ff-2d16b5d65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customXml/itemProps2.xml><?xml version="1.0" encoding="utf-8"?>
<ds:datastoreItem xmlns:ds="http://schemas.openxmlformats.org/officeDocument/2006/customXml" ds:itemID="{FF6FBB8C-2F88-49EA-88F9-8099F4CF0AA6}"/>
</file>

<file path=customXml/itemProps3.xml><?xml version="1.0" encoding="utf-8"?>
<ds:datastoreItem xmlns:ds="http://schemas.openxmlformats.org/officeDocument/2006/customXml" ds:itemID="{85356482-46A6-4B16-B0CC-43551AE6C988}">
  <ds:schemaRefs>
    <ds:schemaRef ds:uri="abf22f02-a56e-429f-bfe0-b9167fec3867"/>
    <ds:schemaRef ds:uri="http://purl.org/dc/dcmitype/"/>
    <ds:schemaRef ds:uri="http://schemas.openxmlformats.org/package/2006/metadata/core-properties"/>
    <ds:schemaRef ds:uri="http://schemas.microsoft.com/office/infopath/2007/PartnerControls"/>
    <ds:schemaRef ds:uri="http://www.w3.org/XML/1998/namespace"/>
    <ds:schemaRef ds:uri="http://purl.org/dc/terms/"/>
    <ds:schemaRef ds:uri="http://schemas.microsoft.com/office/2006/documentManagement/types"/>
    <ds:schemaRef ds:uri="d008c5d8-fd76-4134-a401-92a3119c0c82"/>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3BA49AF7-CCD9-4B4A-AFBD-1F43DBD35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204</Words>
  <Characters>1005</Characters>
  <Application>Microsoft Office Word</Application>
  <DocSecurity>0</DocSecurity>
  <Lines>36</Lines>
  <Paragraphs>12</Paragraphs>
  <ScaleCrop>false</ScaleCrop>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28</cp:revision>
  <dcterms:created xsi:type="dcterms:W3CDTF">2025-03-26T20:40:00Z</dcterms:created>
  <dcterms:modified xsi:type="dcterms:W3CDTF">2025-12-15T20:53:00Z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0x01010078CC2F504CFF694298641B32CFFBEEB9</vt:lpwstr>
  </property>
  <property fmtid="{D5CDD505-2E9C-101B-9397-08002B2CF9AE}" pid="10" name="MediaServiceImageTags">
    <vt:lpwstr/>
  </property>
  <property fmtid="{D5CDD505-2E9C-101B-9397-08002B2CF9AE}" pid="11" name="docLang">
    <vt:lpwstr>en</vt:lpwstr>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