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126B26F2" w:rsidR="0064716E" w:rsidRDefault="00C117AD">
      <w:r>
        <w:rPr>
          <w:noProof/>
          <w:lang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Un rectangle bleu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7C73ABE9" w:rsidR="00BC44D2" w:rsidRPr="00D95E4A" w:rsidRDefault="003F27BD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Employés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">
                <v:textbox>
                  <w:txbxContent>
                    <w:p w:rsidRPr="00FB37A0" w:rsidR="00C90CF2" w:rsidP="00AD6146" w:rsidRDefault="00C117AD" w14:paraId="0D5BEBA8" w14:textId="7488EBF5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  <w:lang w:val="French (Canada)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37A0" w:rsidR="008B482B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  <w:lang w:val="French (Canada)"/>
                        </w:rPr>
                        <w:br/>
                      </w:r>
                      <w:r w:rsidRPr="00FB37A0" w:rsidR="00C90CF2">
                        <w:rPr>
                          <w:rFonts w:cs="Arial"/>
                          <w:sz w:val="6"/>
                          <w:szCs w:val="6"/>
                          <w:lang w:val="French (Canada)"/>
                        </w:rPr>
                        <w:t xml:space="preserve"> </w:t>
                      </w:r>
                    </w:p>
                    <w:p w:rsidRPr="00D95E4A" w:rsidR="00BC44D2" w:rsidRDefault="003F27BD" w14:paraId="213128F4" w14:textId="7C73ABE9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  <w:lang w:val="French (Canada)"/>
                        </w:rPr>
                        <w:t>Employés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Lignes directrices de marque Medline Europe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1AAABE0A" w:rsidR="0031458D" w:rsidRPr="00D95E4A" w:rsidRDefault="002937CA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Pointer sur un PC</w:t>
      </w:r>
    </w:p>
    <w:p w14:paraId="3564B5DF" w14:textId="1DB7DBED" w:rsidR="005A1A1E" w:rsidRDefault="005A1A1E" w:rsidP="009C527E">
      <w:pPr>
        <w:pBdr>
          <w:bottom w:val="single" w:sz="6" w:space="1" w:color="auto"/>
        </w:pBdr>
        <w:spacing w:after="0"/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 :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 xml:space="preserve">Page </w:t>
      </w:r>
      <w:proofErr w:type="spellStart"/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d'accueil</w:t>
      </w:r>
      <w:proofErr w:type="spellEnd"/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 xml:space="preserve">  UKG</w:t>
      </w:r>
    </w:p>
    <w:p w14:paraId="2573C33F" w14:textId="6A14670B" w:rsidR="00C91703" w:rsidRDefault="00C84D9E" w:rsidP="00091E63">
      <w:pPr>
        <w:pStyle w:val="li"/>
        <w:rPr>
          <w:rStyle w:val="ph"/>
          <w:rFonts w:ascii="Arial" w:hAnsi="Arial" w:cs="Arial"/>
          <w:sz w:val="22"/>
          <w:szCs w:val="22"/>
        </w:rPr>
      </w:pPr>
      <w:proofErr w:type="spellStart"/>
      <w:r>
        <w:rPr>
          <w:rStyle w:val="ph"/>
          <w:rFonts w:ascii="Arial" w:hAnsi="Arial" w:cs="Arial"/>
          <w:sz w:val="22"/>
          <w:szCs w:val="22"/>
        </w:rPr>
        <w:t>Connectez-vous</w:t>
      </w:r>
      <w:proofErr w:type="spellEnd"/>
      <w:r>
        <w:rPr>
          <w:rStyle w:val="ph"/>
          <w:rFonts w:ascii="Arial" w:hAnsi="Arial" w:cs="Arial"/>
          <w:sz w:val="22"/>
          <w:szCs w:val="22"/>
        </w:rPr>
        <w:t xml:space="preserve"> à UKG </w:t>
      </w:r>
      <w:proofErr w:type="spellStart"/>
      <w:r>
        <w:rPr>
          <w:rStyle w:val="ph"/>
          <w:rFonts w:ascii="Arial" w:hAnsi="Arial" w:cs="Arial"/>
          <w:sz w:val="22"/>
          <w:szCs w:val="22"/>
        </w:rPr>
        <w:t>en</w:t>
      </w:r>
      <w:proofErr w:type="spellEnd"/>
      <w:r>
        <w:rPr>
          <w:rStyle w:val="ph"/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Style w:val="ph"/>
          <w:rFonts w:ascii="Arial" w:hAnsi="Arial" w:cs="Arial"/>
          <w:sz w:val="22"/>
          <w:szCs w:val="22"/>
        </w:rPr>
        <w:t>utilisant</w:t>
      </w:r>
      <w:proofErr w:type="spellEnd"/>
      <w:r>
        <w:rPr>
          <w:rStyle w:val="ph"/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Style w:val="ph"/>
          <w:rFonts w:ascii="Arial" w:hAnsi="Arial" w:cs="Arial"/>
          <w:sz w:val="22"/>
          <w:szCs w:val="22"/>
        </w:rPr>
        <w:t>votre</w:t>
      </w:r>
      <w:proofErr w:type="spellEnd"/>
      <w:r>
        <w:rPr>
          <w:rStyle w:val="ph"/>
          <w:rFonts w:ascii="Arial" w:hAnsi="Arial" w:cs="Arial"/>
          <w:sz w:val="22"/>
          <w:szCs w:val="22"/>
        </w:rPr>
        <w:t xml:space="preserve"> SSO. Sur la page </w:t>
      </w:r>
      <w:proofErr w:type="spellStart"/>
      <w:r>
        <w:rPr>
          <w:rStyle w:val="ph"/>
          <w:rFonts w:ascii="Arial" w:hAnsi="Arial" w:cs="Arial"/>
          <w:sz w:val="22"/>
          <w:szCs w:val="22"/>
        </w:rPr>
        <w:t>d'accueil</w:t>
      </w:r>
      <w:proofErr w:type="spellEnd"/>
      <w:r>
        <w:rPr>
          <w:rStyle w:val="ph"/>
          <w:rFonts w:ascii="Arial" w:hAnsi="Arial" w:cs="Arial"/>
          <w:sz w:val="22"/>
          <w:szCs w:val="22"/>
        </w:rPr>
        <w:t xml:space="preserve">, il y aura </w:t>
      </w:r>
      <w:proofErr w:type="spellStart"/>
      <w:r>
        <w:rPr>
          <w:rStyle w:val="ph"/>
          <w:rFonts w:ascii="Arial" w:hAnsi="Arial" w:cs="Arial"/>
          <w:sz w:val="22"/>
          <w:szCs w:val="22"/>
        </w:rPr>
        <w:t>une</w:t>
      </w:r>
      <w:proofErr w:type="spellEnd"/>
      <w:r>
        <w:rPr>
          <w:rStyle w:val="ph"/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Style w:val="ph"/>
          <w:rFonts w:ascii="Arial" w:hAnsi="Arial" w:cs="Arial"/>
          <w:sz w:val="22"/>
          <w:szCs w:val="22"/>
        </w:rPr>
        <w:t>tuile</w:t>
      </w:r>
      <w:proofErr w:type="spellEnd"/>
      <w:r>
        <w:rPr>
          <w:rStyle w:val="ph"/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Style w:val="ph"/>
          <w:rFonts w:ascii="Arial" w:hAnsi="Arial" w:cs="Arial"/>
          <w:sz w:val="22"/>
          <w:szCs w:val="22"/>
        </w:rPr>
        <w:t>entièrement</w:t>
      </w:r>
      <w:proofErr w:type="spellEnd"/>
      <w:r>
        <w:rPr>
          <w:rStyle w:val="ph"/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Style w:val="ph"/>
          <w:rFonts w:ascii="Arial" w:hAnsi="Arial" w:cs="Arial"/>
          <w:sz w:val="22"/>
          <w:szCs w:val="22"/>
        </w:rPr>
        <w:t>dédiée</w:t>
      </w:r>
      <w:proofErr w:type="spellEnd"/>
      <w:r>
        <w:rPr>
          <w:rStyle w:val="ph"/>
          <w:rFonts w:ascii="Arial" w:hAnsi="Arial" w:cs="Arial"/>
          <w:sz w:val="22"/>
          <w:szCs w:val="22"/>
        </w:rPr>
        <w:t xml:space="preserve"> au </w:t>
      </w:r>
      <w:proofErr w:type="spellStart"/>
      <w:r>
        <w:rPr>
          <w:rStyle w:val="ph"/>
          <w:rFonts w:ascii="Arial" w:hAnsi="Arial" w:cs="Arial"/>
          <w:sz w:val="22"/>
          <w:szCs w:val="22"/>
        </w:rPr>
        <w:t>pointage</w:t>
      </w:r>
      <w:proofErr w:type="spellEnd"/>
      <w:r>
        <w:rPr>
          <w:rStyle w:val="ph"/>
          <w:rFonts w:ascii="Arial" w:hAnsi="Arial" w:cs="Arial"/>
          <w:sz w:val="22"/>
          <w:szCs w:val="22"/>
        </w:rPr>
        <w:t xml:space="preserve">. Il </w:t>
      </w:r>
      <w:proofErr w:type="spellStart"/>
      <w:r>
        <w:rPr>
          <w:rStyle w:val="ph"/>
          <w:rFonts w:ascii="Arial" w:hAnsi="Arial" w:cs="Arial"/>
          <w:sz w:val="22"/>
          <w:szCs w:val="22"/>
        </w:rPr>
        <w:t>suffit</w:t>
      </w:r>
      <w:proofErr w:type="spellEnd"/>
      <w:r>
        <w:rPr>
          <w:rStyle w:val="ph"/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Style w:val="ph"/>
          <w:rFonts w:ascii="Arial" w:hAnsi="Arial" w:cs="Arial"/>
          <w:sz w:val="22"/>
          <w:szCs w:val="22"/>
        </w:rPr>
        <w:t>sélectionner</w:t>
      </w:r>
      <w:proofErr w:type="spellEnd"/>
      <w:r>
        <w:rPr>
          <w:rStyle w:val="ph"/>
          <w:rFonts w:ascii="Arial" w:hAnsi="Arial" w:cs="Arial"/>
          <w:sz w:val="22"/>
          <w:szCs w:val="22"/>
        </w:rPr>
        <w:t xml:space="preserve"> Pointer à </w:t>
      </w:r>
      <w:proofErr w:type="spellStart"/>
      <w:r>
        <w:rPr>
          <w:rStyle w:val="ph"/>
          <w:rFonts w:ascii="Arial" w:hAnsi="Arial" w:cs="Arial"/>
          <w:sz w:val="22"/>
          <w:szCs w:val="22"/>
        </w:rPr>
        <w:t>l'arrivée</w:t>
      </w:r>
      <w:proofErr w:type="spellEnd"/>
      <w:r>
        <w:rPr>
          <w:rStyle w:val="ph"/>
          <w:rFonts w:ascii="Arial" w:hAnsi="Arial" w:cs="Arial"/>
          <w:sz w:val="22"/>
          <w:szCs w:val="22"/>
        </w:rPr>
        <w:t xml:space="preserve">, Repas </w:t>
      </w:r>
      <w:proofErr w:type="spellStart"/>
      <w:r>
        <w:rPr>
          <w:rStyle w:val="ph"/>
          <w:rFonts w:ascii="Arial" w:hAnsi="Arial" w:cs="Arial"/>
          <w:sz w:val="22"/>
          <w:szCs w:val="22"/>
        </w:rPr>
        <w:t>sortir</w:t>
      </w:r>
      <w:proofErr w:type="spellEnd"/>
      <w:r>
        <w:rPr>
          <w:rStyle w:val="ph"/>
          <w:rFonts w:ascii="Arial" w:hAnsi="Arial" w:cs="Arial"/>
          <w:sz w:val="22"/>
          <w:szCs w:val="22"/>
        </w:rPr>
        <w:t xml:space="preserve">, Repas arriver et Pointer à la sortie au moment </w:t>
      </w:r>
      <w:proofErr w:type="spellStart"/>
      <w:r>
        <w:rPr>
          <w:rStyle w:val="ph"/>
          <w:rFonts w:ascii="Arial" w:hAnsi="Arial" w:cs="Arial"/>
          <w:sz w:val="22"/>
          <w:szCs w:val="22"/>
        </w:rPr>
        <w:t>approprié</w:t>
      </w:r>
      <w:proofErr w:type="spellEnd"/>
    </w:p>
    <w:p w14:paraId="34961023" w14:textId="552A8E1D" w:rsidR="00DF57A1" w:rsidRPr="00DF57A1" w:rsidRDefault="00DE4B74" w:rsidP="0009653D">
      <w:pPr>
        <w:pStyle w:val="li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6" behindDoc="0" locked="0" layoutInCell="1" allowOverlap="1" wp14:anchorId="5C9ADDE1" wp14:editId="2D8761B7">
                <wp:simplePos x="0" y="0"/>
                <wp:positionH relativeFrom="column">
                  <wp:posOffset>3455670</wp:posOffset>
                </wp:positionH>
                <wp:positionV relativeFrom="paragraph">
                  <wp:posOffset>801370</wp:posOffset>
                </wp:positionV>
                <wp:extent cx="2209800" cy="1504950"/>
                <wp:effectExtent l="19050" t="19050" r="19050" b="19050"/>
                <wp:wrapNone/>
                <wp:docPr id="11599460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504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E0C6F" w14:textId="6AAD64F0" w:rsidR="00DE4B74" w:rsidRPr="00440EA3" w:rsidRDefault="00DE4B74" w:rsidP="00DE4B7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40EA3">
                              <w:rPr>
                                <w:color w:val="000000" w:themeColor="text1"/>
                              </w:rPr>
                              <w:t xml:space="preserve">Si </w:t>
                            </w:r>
                            <w:proofErr w:type="spellStart"/>
                            <w:r w:rsidRPr="00440EA3">
                              <w:rPr>
                                <w:color w:val="000000" w:themeColor="text1"/>
                              </w:rPr>
                              <w:t>vous</w:t>
                            </w:r>
                            <w:proofErr w:type="spellEnd"/>
                            <w:r w:rsidRPr="00440EA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40EA3">
                              <w:rPr>
                                <w:color w:val="000000" w:themeColor="text1"/>
                              </w:rPr>
                              <w:t>devez</w:t>
                            </w:r>
                            <w:proofErr w:type="spellEnd"/>
                            <w:r w:rsidRPr="00440EA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40EA3">
                              <w:rPr>
                                <w:color w:val="000000" w:themeColor="text1"/>
                              </w:rPr>
                              <w:t>transférer</w:t>
                            </w:r>
                            <w:proofErr w:type="spellEnd"/>
                            <w:r w:rsidRPr="00440EA3">
                              <w:rPr>
                                <w:color w:val="000000" w:themeColor="text1"/>
                              </w:rPr>
                              <w:t xml:space="preserve"> dans </w:t>
                            </w:r>
                            <w:proofErr w:type="spellStart"/>
                            <w:r w:rsidRPr="00440EA3">
                              <w:rPr>
                                <w:color w:val="000000" w:themeColor="text1"/>
                              </w:rPr>
                              <w:t>une</w:t>
                            </w:r>
                            <w:proofErr w:type="spellEnd"/>
                            <w:r w:rsidRPr="00440EA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40EA3">
                              <w:rPr>
                                <w:color w:val="000000" w:themeColor="text1"/>
                              </w:rPr>
                              <w:t>autre</w:t>
                            </w:r>
                            <w:proofErr w:type="spellEnd"/>
                            <w:r w:rsidRPr="00440EA3">
                              <w:rPr>
                                <w:color w:val="000000" w:themeColor="text1"/>
                              </w:rPr>
                              <w:t xml:space="preserve"> équipe, </w:t>
                            </w:r>
                            <w:proofErr w:type="spellStart"/>
                            <w:r w:rsidRPr="00440EA3">
                              <w:rPr>
                                <w:color w:val="000000" w:themeColor="text1"/>
                              </w:rPr>
                              <w:t>vous</w:t>
                            </w:r>
                            <w:proofErr w:type="spellEnd"/>
                            <w:r w:rsidRPr="00440EA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40EA3">
                              <w:rPr>
                                <w:color w:val="000000" w:themeColor="text1"/>
                              </w:rPr>
                              <w:t>pouvez</w:t>
                            </w:r>
                            <w:proofErr w:type="spellEnd"/>
                            <w:r w:rsidRPr="00440EA3">
                              <w:rPr>
                                <w:color w:val="000000" w:themeColor="text1"/>
                              </w:rPr>
                              <w:t xml:space="preserve"> le faire </w:t>
                            </w:r>
                            <w:proofErr w:type="spellStart"/>
                            <w:r w:rsidRPr="00440EA3">
                              <w:rPr>
                                <w:color w:val="000000" w:themeColor="text1"/>
                              </w:rPr>
                              <w:t>ici</w:t>
                            </w:r>
                            <w:proofErr w:type="spellEnd"/>
                            <w:r w:rsidRPr="00440EA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40EA3">
                              <w:rPr>
                                <w:color w:val="000000" w:themeColor="text1"/>
                              </w:rPr>
                              <w:t>aussi</w:t>
                            </w:r>
                            <w:proofErr w:type="spellEnd"/>
                            <w:r w:rsidRPr="00440EA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40EA3">
                              <w:rPr>
                                <w:color w:val="000000" w:themeColor="text1"/>
                              </w:rPr>
                              <w:t>en</w:t>
                            </w:r>
                            <w:proofErr w:type="spellEnd"/>
                            <w:r w:rsidRPr="00440EA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40EA3">
                              <w:rPr>
                                <w:color w:val="000000" w:themeColor="text1"/>
                              </w:rPr>
                              <w:t>sélectionnant</w:t>
                            </w:r>
                            <w:proofErr w:type="spellEnd"/>
                            <w:r w:rsidRPr="00440EA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40EA3">
                              <w:rPr>
                                <w:color w:val="000000" w:themeColor="text1"/>
                              </w:rPr>
                              <w:t>Ajouter</w:t>
                            </w:r>
                            <w:proofErr w:type="spellEnd"/>
                            <w:r w:rsidRPr="00440EA3">
                              <w:rPr>
                                <w:color w:val="000000" w:themeColor="text1"/>
                              </w:rPr>
                              <w:t xml:space="preserve"> Transfert, </w:t>
                            </w:r>
                            <w:proofErr w:type="spellStart"/>
                            <w:r w:rsidRPr="00440EA3">
                              <w:rPr>
                                <w:color w:val="000000" w:themeColor="text1"/>
                              </w:rPr>
                              <w:t>puis</w:t>
                            </w:r>
                            <w:proofErr w:type="spellEnd"/>
                            <w:r w:rsidRPr="00440EA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40EA3">
                              <w:rPr>
                                <w:color w:val="000000" w:themeColor="text1"/>
                              </w:rPr>
                              <w:t>en</w:t>
                            </w:r>
                            <w:proofErr w:type="spellEnd"/>
                            <w:r w:rsidRPr="00440EA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40EA3">
                              <w:rPr>
                                <w:color w:val="000000" w:themeColor="text1"/>
                              </w:rPr>
                              <w:t>indiquant</w:t>
                            </w:r>
                            <w:proofErr w:type="spellEnd"/>
                            <w:r w:rsidRPr="00440EA3">
                              <w:rPr>
                                <w:color w:val="000000" w:themeColor="text1"/>
                              </w:rPr>
                              <w:t xml:space="preserve"> la </w:t>
                            </w:r>
                            <w:proofErr w:type="spellStart"/>
                            <w:r w:rsidRPr="00440EA3">
                              <w:rPr>
                                <w:color w:val="000000" w:themeColor="text1"/>
                              </w:rPr>
                              <w:t>catégorie</w:t>
                            </w:r>
                            <w:proofErr w:type="spellEnd"/>
                            <w:r w:rsidRPr="00440EA3">
                              <w:rPr>
                                <w:color w:val="000000" w:themeColor="text1"/>
                              </w:rPr>
                              <w:t xml:space="preserve"> de main-</w:t>
                            </w:r>
                            <w:proofErr w:type="spellStart"/>
                            <w:r w:rsidRPr="00440EA3">
                              <w:rPr>
                                <w:color w:val="000000" w:themeColor="text1"/>
                              </w:rPr>
                              <w:t>d'œuvre</w:t>
                            </w:r>
                            <w:proofErr w:type="spellEnd"/>
                            <w:r w:rsidRPr="00440EA3">
                              <w:rPr>
                                <w:color w:val="000000" w:themeColor="text1"/>
                              </w:rPr>
                              <w:t xml:space="preserve"> et le </w:t>
                            </w:r>
                            <w:proofErr w:type="spellStart"/>
                            <w:r w:rsidRPr="00440EA3">
                              <w:rPr>
                                <w:color w:val="000000" w:themeColor="text1"/>
                              </w:rPr>
                              <w:t>centre</w:t>
                            </w:r>
                            <w:proofErr w:type="spellEnd"/>
                            <w:r w:rsidRPr="00440EA3">
                              <w:rPr>
                                <w:color w:val="000000" w:themeColor="text1"/>
                              </w:rPr>
                              <w:t xml:space="preserve"> de </w:t>
                            </w:r>
                            <w:proofErr w:type="spellStart"/>
                            <w:r w:rsidRPr="00440EA3">
                              <w:rPr>
                                <w:color w:val="000000" w:themeColor="text1"/>
                              </w:rPr>
                              <w:t>coûts</w:t>
                            </w:r>
                            <w:proofErr w:type="spellEnd"/>
                            <w:r w:rsidRPr="00440EA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40EA3">
                              <w:rPr>
                                <w:color w:val="000000" w:themeColor="text1"/>
                              </w:rPr>
                              <w:t>vers</w:t>
                            </w:r>
                            <w:proofErr w:type="spellEnd"/>
                            <w:r w:rsidRPr="00440EA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40EA3">
                              <w:rPr>
                                <w:color w:val="000000" w:themeColor="text1"/>
                              </w:rPr>
                              <w:t>lesquels</w:t>
                            </w:r>
                            <w:proofErr w:type="spellEnd"/>
                            <w:r w:rsidRPr="00440EA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40EA3">
                              <w:rPr>
                                <w:color w:val="000000" w:themeColor="text1"/>
                              </w:rPr>
                              <w:t>vous</w:t>
                            </w:r>
                            <w:proofErr w:type="spellEnd"/>
                            <w:r w:rsidRPr="00440EA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40EA3">
                              <w:rPr>
                                <w:color w:val="000000" w:themeColor="text1"/>
                              </w:rPr>
                              <w:t>transférez</w:t>
                            </w:r>
                            <w:proofErr w:type="spellEnd"/>
                            <w:r w:rsidRPr="00440EA3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ADDE1" id="Rectangle 4" o:spid="_x0000_s1027" style="position:absolute;left:0;text-align:left;margin-left:272.1pt;margin-top:63.1pt;width:174pt;height:118.5pt;z-index:2516592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" fillcolor="#d8d8d8 [2732]" strokecolor="#4472c4 [3204]" strokeweight="2.25pt">
                <v:textbox>
                  <w:txbxContent>
                    <w:p w14:paraId="625E0C6F" w14:textId="6AAD64F0" w:rsidR="00DE4B74" w:rsidRPr="00440EA3" w:rsidRDefault="00DE4B74" w:rsidP="00DE4B7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40EA3">
                        <w:rPr>
                          <w:color w:val="000000" w:themeColor="text1"/>
                        </w:rPr>
                        <w:t>Si vous devez transférer dans une autre équipe, vous pouvez le faire ici aussi en sélectionnant Ajouter Transfert, puis en indiquant la catégorie de main-d'œuvre et le centre de coûts vers lesquels vous transférez.</w:t>
                      </w:r>
                    </w:p>
                  </w:txbxContent>
                </v:textbox>
              </v:rect>
            </w:pict>
          </mc:Fallback>
        </mc:AlternateContent>
      </w:r>
      <w:r w:rsidR="00684A37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5E72F58" wp14:editId="5E0D26D2">
            <wp:extent cx="2066263" cy="2844800"/>
            <wp:effectExtent l="0" t="0" r="0" b="0"/>
            <wp:docPr id="15852552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27" cy="2865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10C13F" w14:textId="183A390E" w:rsidR="006966EE" w:rsidRPr="006B3793" w:rsidRDefault="001860D3" w:rsidP="006B3793">
      <w:pPr>
        <w:spacing w:after="480"/>
        <w:rPr>
          <w:rFonts w:cs="Arial"/>
        </w:rPr>
      </w:pPr>
      <w:r w:rsidRPr="006B3793">
        <w:rPr>
          <w:rFonts w:eastAsia="Times New Roman" w:cs="Arial"/>
        </w:rPr>
        <w:t xml:space="preserve">Si </w:t>
      </w:r>
      <w:proofErr w:type="spellStart"/>
      <w:r w:rsidRPr="006B3793">
        <w:rPr>
          <w:rFonts w:eastAsia="Times New Roman" w:cs="Arial"/>
        </w:rPr>
        <w:t>vous</w:t>
      </w:r>
      <w:proofErr w:type="spellEnd"/>
      <w:r w:rsidRPr="006B3793">
        <w:rPr>
          <w:rFonts w:eastAsia="Times New Roman" w:cs="Arial"/>
        </w:rPr>
        <w:t xml:space="preserve"> </w:t>
      </w:r>
      <w:proofErr w:type="spellStart"/>
      <w:r w:rsidRPr="006B3793">
        <w:rPr>
          <w:rFonts w:eastAsia="Times New Roman" w:cs="Arial"/>
        </w:rPr>
        <w:t>pensez</w:t>
      </w:r>
      <w:proofErr w:type="spellEnd"/>
      <w:r w:rsidRPr="006B3793">
        <w:rPr>
          <w:rFonts w:eastAsia="Times New Roman" w:cs="Arial"/>
        </w:rPr>
        <w:t xml:space="preserve"> </w:t>
      </w:r>
      <w:proofErr w:type="spellStart"/>
      <w:r w:rsidRPr="006B3793">
        <w:rPr>
          <w:rFonts w:eastAsia="Times New Roman" w:cs="Arial"/>
        </w:rPr>
        <w:t>avoir</w:t>
      </w:r>
      <w:proofErr w:type="spellEnd"/>
      <w:r w:rsidRPr="006B3793">
        <w:rPr>
          <w:rFonts w:eastAsia="Times New Roman" w:cs="Arial"/>
        </w:rPr>
        <w:t xml:space="preserve"> manqué un point, </w:t>
      </w:r>
      <w:proofErr w:type="spellStart"/>
      <w:r w:rsidRPr="006B3793">
        <w:rPr>
          <w:rFonts w:eastAsia="Times New Roman" w:cs="Arial"/>
        </w:rPr>
        <w:t>vous</w:t>
      </w:r>
      <w:proofErr w:type="spellEnd"/>
      <w:r w:rsidRPr="006B3793">
        <w:rPr>
          <w:rFonts w:eastAsia="Times New Roman" w:cs="Arial"/>
        </w:rPr>
        <w:t xml:space="preserve"> </w:t>
      </w:r>
      <w:proofErr w:type="spellStart"/>
      <w:r w:rsidRPr="006B3793">
        <w:rPr>
          <w:rFonts w:eastAsia="Times New Roman" w:cs="Arial"/>
        </w:rPr>
        <w:t>pouvez</w:t>
      </w:r>
      <w:proofErr w:type="spellEnd"/>
      <w:r w:rsidRPr="006B3793">
        <w:rPr>
          <w:rFonts w:eastAsia="Times New Roman" w:cs="Arial"/>
        </w:rPr>
        <w:t xml:space="preserve"> </w:t>
      </w:r>
      <w:proofErr w:type="spellStart"/>
      <w:r w:rsidRPr="006B3793">
        <w:rPr>
          <w:rFonts w:eastAsia="Times New Roman" w:cs="Arial"/>
        </w:rPr>
        <w:t>vérifier</w:t>
      </w:r>
      <w:proofErr w:type="spellEnd"/>
      <w:r w:rsidRPr="006B3793">
        <w:rPr>
          <w:rFonts w:eastAsia="Times New Roman" w:cs="Arial"/>
        </w:rPr>
        <w:t xml:space="preserve"> </w:t>
      </w:r>
      <w:proofErr w:type="spellStart"/>
      <w:r w:rsidRPr="006B3793">
        <w:rPr>
          <w:rFonts w:eastAsia="Times New Roman" w:cs="Arial"/>
        </w:rPr>
        <w:t>votre</w:t>
      </w:r>
      <w:proofErr w:type="spellEnd"/>
      <w:r w:rsidRPr="006B3793">
        <w:rPr>
          <w:rFonts w:eastAsia="Times New Roman" w:cs="Arial"/>
        </w:rPr>
        <w:t xml:space="preserve"> </w:t>
      </w:r>
      <w:proofErr w:type="spellStart"/>
      <w:r w:rsidRPr="006B3793">
        <w:rPr>
          <w:rFonts w:eastAsia="Times New Roman" w:cs="Arial"/>
        </w:rPr>
        <w:t>feuille</w:t>
      </w:r>
      <w:proofErr w:type="spellEnd"/>
      <w:r w:rsidRPr="006B3793">
        <w:rPr>
          <w:rFonts w:eastAsia="Times New Roman" w:cs="Arial"/>
        </w:rPr>
        <w:t xml:space="preserve"> de temps pour </w:t>
      </w:r>
      <w:proofErr w:type="spellStart"/>
      <w:r w:rsidRPr="006B3793">
        <w:rPr>
          <w:rFonts w:eastAsia="Times New Roman" w:cs="Arial"/>
        </w:rPr>
        <w:t>vous</w:t>
      </w:r>
      <w:proofErr w:type="spellEnd"/>
      <w:r w:rsidRPr="006B3793">
        <w:rPr>
          <w:rFonts w:eastAsia="Times New Roman" w:cs="Arial"/>
        </w:rPr>
        <w:t xml:space="preserve"> assurer </w:t>
      </w:r>
      <w:proofErr w:type="spellStart"/>
      <w:r w:rsidRPr="006B3793">
        <w:rPr>
          <w:rFonts w:eastAsia="Times New Roman" w:cs="Arial"/>
        </w:rPr>
        <w:t>que</w:t>
      </w:r>
      <w:proofErr w:type="spellEnd"/>
      <w:r w:rsidRPr="006B3793">
        <w:rPr>
          <w:rFonts w:eastAsia="Times New Roman" w:cs="Arial"/>
        </w:rPr>
        <w:t xml:space="preserve"> </w:t>
      </w:r>
      <w:proofErr w:type="spellStart"/>
      <w:r w:rsidRPr="006B3793">
        <w:rPr>
          <w:rFonts w:eastAsia="Times New Roman" w:cs="Arial"/>
        </w:rPr>
        <w:t>vous</w:t>
      </w:r>
      <w:proofErr w:type="spellEnd"/>
      <w:r w:rsidRPr="006B3793">
        <w:rPr>
          <w:rFonts w:eastAsia="Times New Roman" w:cs="Arial"/>
        </w:rPr>
        <w:t xml:space="preserve"> </w:t>
      </w:r>
      <w:proofErr w:type="spellStart"/>
      <w:r w:rsidRPr="006B3793">
        <w:rPr>
          <w:rFonts w:eastAsia="Times New Roman" w:cs="Arial"/>
        </w:rPr>
        <w:t>avez</w:t>
      </w:r>
      <w:proofErr w:type="spellEnd"/>
      <w:r w:rsidRPr="006B3793">
        <w:rPr>
          <w:rFonts w:eastAsia="Times New Roman" w:cs="Arial"/>
        </w:rPr>
        <w:t xml:space="preserve"> </w:t>
      </w:r>
      <w:proofErr w:type="spellStart"/>
      <w:r w:rsidRPr="006B3793">
        <w:rPr>
          <w:rFonts w:eastAsia="Times New Roman" w:cs="Arial"/>
        </w:rPr>
        <w:t>toujours</w:t>
      </w:r>
      <w:proofErr w:type="spellEnd"/>
      <w:r w:rsidRPr="006B3793">
        <w:rPr>
          <w:rFonts w:eastAsia="Times New Roman" w:cs="Arial"/>
        </w:rPr>
        <w:t xml:space="preserve"> un </w:t>
      </w:r>
      <w:proofErr w:type="spellStart"/>
      <w:r w:rsidRPr="006B3793">
        <w:rPr>
          <w:rFonts w:eastAsia="Times New Roman" w:cs="Arial"/>
        </w:rPr>
        <w:t>nombre</w:t>
      </w:r>
      <w:proofErr w:type="spellEnd"/>
      <w:r w:rsidRPr="006B3793">
        <w:rPr>
          <w:rFonts w:eastAsia="Times New Roman" w:cs="Arial"/>
        </w:rPr>
        <w:t xml:space="preserve"> pair de points.  Par </w:t>
      </w:r>
      <w:proofErr w:type="spellStart"/>
      <w:r w:rsidRPr="006B3793">
        <w:rPr>
          <w:rFonts w:eastAsia="Times New Roman" w:cs="Arial"/>
        </w:rPr>
        <w:t>exemple</w:t>
      </w:r>
      <w:proofErr w:type="spellEnd"/>
      <w:r w:rsidRPr="006B3793">
        <w:rPr>
          <w:rFonts w:eastAsia="Times New Roman" w:cs="Arial"/>
        </w:rPr>
        <w:t xml:space="preserve">, </w:t>
      </w:r>
      <w:proofErr w:type="spellStart"/>
      <w:r w:rsidRPr="006B3793">
        <w:rPr>
          <w:rFonts w:eastAsia="Times New Roman" w:cs="Arial"/>
        </w:rPr>
        <w:t>vous</w:t>
      </w:r>
      <w:proofErr w:type="spellEnd"/>
      <w:r w:rsidRPr="006B3793">
        <w:rPr>
          <w:rFonts w:eastAsia="Times New Roman" w:cs="Arial"/>
        </w:rPr>
        <w:t xml:space="preserve"> </w:t>
      </w:r>
      <w:proofErr w:type="spellStart"/>
      <w:r w:rsidRPr="006B3793">
        <w:rPr>
          <w:rFonts w:eastAsia="Times New Roman" w:cs="Arial"/>
        </w:rPr>
        <w:t>devriez</w:t>
      </w:r>
      <w:proofErr w:type="spellEnd"/>
      <w:r w:rsidRPr="006B3793">
        <w:rPr>
          <w:rFonts w:eastAsia="Times New Roman" w:cs="Arial"/>
        </w:rPr>
        <w:t xml:space="preserve"> </w:t>
      </w:r>
      <w:proofErr w:type="spellStart"/>
      <w:r w:rsidRPr="006B3793">
        <w:rPr>
          <w:rFonts w:eastAsia="Times New Roman" w:cs="Arial"/>
        </w:rPr>
        <w:t>avoir</w:t>
      </w:r>
      <w:proofErr w:type="spellEnd"/>
      <w:r w:rsidRPr="006B3793">
        <w:rPr>
          <w:rFonts w:eastAsia="Times New Roman" w:cs="Arial"/>
        </w:rPr>
        <w:t xml:space="preserve"> 1 point </w:t>
      </w:r>
      <w:proofErr w:type="spellStart"/>
      <w:r w:rsidRPr="006B3793">
        <w:rPr>
          <w:rFonts w:eastAsia="Times New Roman" w:cs="Arial"/>
        </w:rPr>
        <w:t>d'entrée</w:t>
      </w:r>
      <w:proofErr w:type="spellEnd"/>
      <w:r w:rsidRPr="006B3793">
        <w:rPr>
          <w:rFonts w:eastAsia="Times New Roman" w:cs="Arial"/>
        </w:rPr>
        <w:t xml:space="preserve"> et 1 point de sortie pour un total de 2 points </w:t>
      </w:r>
      <w:proofErr w:type="spellStart"/>
      <w:r w:rsidRPr="006B3793">
        <w:rPr>
          <w:rFonts w:eastAsia="Times New Roman" w:cs="Arial"/>
        </w:rPr>
        <w:t>perforés</w:t>
      </w:r>
      <w:proofErr w:type="spellEnd"/>
      <w:r w:rsidRPr="006B3793">
        <w:rPr>
          <w:rFonts w:eastAsia="Times New Roman" w:cs="Arial"/>
        </w:rPr>
        <w:t xml:space="preserve">, </w:t>
      </w:r>
      <w:proofErr w:type="spellStart"/>
      <w:r w:rsidRPr="006B3793">
        <w:rPr>
          <w:rFonts w:eastAsia="Times New Roman" w:cs="Arial"/>
        </w:rPr>
        <w:t>mais</w:t>
      </w:r>
      <w:proofErr w:type="spellEnd"/>
      <w:r w:rsidRPr="006B3793">
        <w:rPr>
          <w:rFonts w:eastAsia="Times New Roman" w:cs="Arial"/>
        </w:rPr>
        <w:t xml:space="preserve"> </w:t>
      </w:r>
      <w:proofErr w:type="spellStart"/>
      <w:r w:rsidRPr="006B3793">
        <w:rPr>
          <w:rFonts w:eastAsia="Times New Roman" w:cs="Arial"/>
        </w:rPr>
        <w:t>vous</w:t>
      </w:r>
      <w:proofErr w:type="spellEnd"/>
      <w:r w:rsidRPr="006B3793">
        <w:rPr>
          <w:rFonts w:eastAsia="Times New Roman" w:cs="Arial"/>
        </w:rPr>
        <w:t xml:space="preserve"> ne </w:t>
      </w:r>
      <w:proofErr w:type="spellStart"/>
      <w:r w:rsidRPr="006B3793">
        <w:rPr>
          <w:rFonts w:eastAsia="Times New Roman" w:cs="Arial"/>
        </w:rPr>
        <w:t>devriez</w:t>
      </w:r>
      <w:proofErr w:type="spellEnd"/>
      <w:r w:rsidRPr="006B3793">
        <w:rPr>
          <w:rFonts w:eastAsia="Times New Roman" w:cs="Arial"/>
        </w:rPr>
        <w:t xml:space="preserve"> pas </w:t>
      </w:r>
      <w:proofErr w:type="spellStart"/>
      <w:r w:rsidRPr="006B3793">
        <w:rPr>
          <w:rFonts w:eastAsia="Times New Roman" w:cs="Arial"/>
        </w:rPr>
        <w:t>avoir</w:t>
      </w:r>
      <w:proofErr w:type="spellEnd"/>
      <w:r w:rsidRPr="006B3793">
        <w:rPr>
          <w:rFonts w:eastAsia="Times New Roman" w:cs="Arial"/>
        </w:rPr>
        <w:t xml:space="preserve"> </w:t>
      </w:r>
      <w:proofErr w:type="spellStart"/>
      <w:r w:rsidRPr="006B3793">
        <w:rPr>
          <w:rFonts w:eastAsia="Times New Roman" w:cs="Arial"/>
        </w:rPr>
        <w:t>seulement</w:t>
      </w:r>
      <w:proofErr w:type="spellEnd"/>
      <w:r w:rsidRPr="006B3793">
        <w:rPr>
          <w:rFonts w:eastAsia="Times New Roman" w:cs="Arial"/>
        </w:rPr>
        <w:t xml:space="preserve"> un point </w:t>
      </w:r>
      <w:proofErr w:type="spellStart"/>
      <w:r w:rsidRPr="006B3793">
        <w:rPr>
          <w:rFonts w:eastAsia="Times New Roman" w:cs="Arial"/>
        </w:rPr>
        <w:t>d'entrée</w:t>
      </w:r>
      <w:proofErr w:type="spellEnd"/>
      <w:r w:rsidRPr="006B3793">
        <w:rPr>
          <w:rFonts w:eastAsia="Times New Roman" w:cs="Arial"/>
        </w:rPr>
        <w:t xml:space="preserve"> </w:t>
      </w:r>
      <w:proofErr w:type="spellStart"/>
      <w:r w:rsidRPr="006B3793">
        <w:rPr>
          <w:rFonts w:eastAsia="Times New Roman" w:cs="Arial"/>
        </w:rPr>
        <w:t>ou</w:t>
      </w:r>
      <w:proofErr w:type="spellEnd"/>
      <w:r w:rsidRPr="006B3793">
        <w:rPr>
          <w:rFonts w:eastAsia="Times New Roman" w:cs="Arial"/>
        </w:rPr>
        <w:t xml:space="preserve"> </w:t>
      </w:r>
      <w:proofErr w:type="spellStart"/>
      <w:r w:rsidRPr="006B3793">
        <w:rPr>
          <w:rFonts w:eastAsia="Times New Roman" w:cs="Arial"/>
        </w:rPr>
        <w:t>seulement</w:t>
      </w:r>
      <w:proofErr w:type="spellEnd"/>
      <w:r w:rsidRPr="006B3793">
        <w:rPr>
          <w:rFonts w:eastAsia="Times New Roman" w:cs="Arial"/>
        </w:rPr>
        <w:t xml:space="preserve"> un point de sortie. </w:t>
      </w:r>
    </w:p>
    <w:p w14:paraId="14692D05" w14:textId="0FD9E67E" w:rsidR="001860D3" w:rsidRPr="0049018F" w:rsidRDefault="00C8540B" w:rsidP="001860D3">
      <w:pPr>
        <w:pStyle w:val="ListParagraph"/>
        <w:spacing w:after="480"/>
        <w:contextualSpacing w:val="0"/>
        <w:rPr>
          <w:rFonts w:cs="Arial"/>
        </w:rPr>
      </w:pPr>
      <w:r w:rsidRPr="00C8540B">
        <w:rPr>
          <w:rFonts w:cs="Arial"/>
          <w:noProof/>
        </w:rPr>
        <w:drawing>
          <wp:inline distT="0" distB="0" distL="0" distR="0" wp14:anchorId="356C31C9" wp14:editId="04D9AA5D">
            <wp:extent cx="5798820" cy="1389301"/>
            <wp:effectExtent l="0" t="0" r="0" b="1905"/>
            <wp:docPr id="564724062" name="Picture 1" descr="A white grid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24062" name="Picture 1" descr="A white grid with tex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0875" cy="139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0D3" w:rsidRPr="0049018F" w:rsidSect="008914DB">
      <w:footerReference w:type="default" r:id="rId18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76E65" w14:textId="77777777" w:rsidR="002876F1" w:rsidRDefault="002876F1" w:rsidP="00E05D8B">
      <w:pPr>
        <w:spacing w:after="0"/>
      </w:pPr>
      <w:r>
        <w:separator/>
      </w:r>
    </w:p>
  </w:endnote>
  <w:endnote w:type="continuationSeparator" w:id="0">
    <w:p w14:paraId="2DF9A821" w14:textId="77777777" w:rsidR="002876F1" w:rsidRDefault="002876F1" w:rsidP="00E05D8B">
      <w:pPr>
        <w:spacing w:after="0"/>
      </w:pPr>
      <w:r>
        <w:continuationSeparator/>
      </w:r>
    </w:p>
  </w:endnote>
  <w:endnote w:type="continuationNotice" w:id="1">
    <w:p w14:paraId="578D1548" w14:textId="77777777" w:rsidR="002876F1" w:rsidRDefault="002876F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719C2" w14:textId="77777777" w:rsidR="002876F1" w:rsidRDefault="002876F1" w:rsidP="00E05D8B">
      <w:pPr>
        <w:spacing w:after="0"/>
      </w:pPr>
      <w:r>
        <w:separator/>
      </w:r>
    </w:p>
  </w:footnote>
  <w:footnote w:type="continuationSeparator" w:id="0">
    <w:p w14:paraId="38B3BDEC" w14:textId="77777777" w:rsidR="002876F1" w:rsidRDefault="002876F1" w:rsidP="00E05D8B">
      <w:pPr>
        <w:spacing w:after="0"/>
      </w:pPr>
      <w:r>
        <w:continuationSeparator/>
      </w:r>
    </w:p>
  </w:footnote>
  <w:footnote w:type="continuationNotice" w:id="1">
    <w:p w14:paraId="5FCC69D0" w14:textId="77777777" w:rsidR="002876F1" w:rsidRDefault="002876F1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454FE3"/>
    <w:multiLevelType w:val="hybridMultilevel"/>
    <w:tmpl w:val="2182E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8E072B"/>
    <w:multiLevelType w:val="hybridMultilevel"/>
    <w:tmpl w:val="EB78DC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4195307">
    <w:abstractNumId w:val="11"/>
  </w:num>
  <w:num w:numId="2" w16cid:durableId="1516918261">
    <w:abstractNumId w:val="15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971708849">
    <w:abstractNumId w:val="15"/>
  </w:num>
  <w:num w:numId="4" w16cid:durableId="914584545">
    <w:abstractNumId w:val="8"/>
  </w:num>
  <w:num w:numId="5" w16cid:durableId="1258441869">
    <w:abstractNumId w:val="13"/>
  </w:num>
  <w:num w:numId="6" w16cid:durableId="2125492506">
    <w:abstractNumId w:val="22"/>
  </w:num>
  <w:num w:numId="7" w16cid:durableId="1311054009">
    <w:abstractNumId w:val="6"/>
  </w:num>
  <w:num w:numId="8" w16cid:durableId="107893119">
    <w:abstractNumId w:val="0"/>
  </w:num>
  <w:num w:numId="9" w16cid:durableId="1539467324">
    <w:abstractNumId w:val="3"/>
  </w:num>
  <w:num w:numId="10" w16cid:durableId="1265116112">
    <w:abstractNumId w:val="18"/>
  </w:num>
  <w:num w:numId="11" w16cid:durableId="2022734804">
    <w:abstractNumId w:val="25"/>
  </w:num>
  <w:num w:numId="12" w16cid:durableId="1507549223">
    <w:abstractNumId w:val="10"/>
  </w:num>
  <w:num w:numId="13" w16cid:durableId="1702439523">
    <w:abstractNumId w:val="19"/>
  </w:num>
  <w:num w:numId="14" w16cid:durableId="1777360773">
    <w:abstractNumId w:val="26"/>
  </w:num>
  <w:num w:numId="15" w16cid:durableId="1582593883">
    <w:abstractNumId w:val="16"/>
  </w:num>
  <w:num w:numId="16" w16cid:durableId="29379216">
    <w:abstractNumId w:val="24"/>
  </w:num>
  <w:num w:numId="17" w16cid:durableId="1570655912">
    <w:abstractNumId w:val="1"/>
  </w:num>
  <w:num w:numId="18" w16cid:durableId="1539734605">
    <w:abstractNumId w:val="12"/>
  </w:num>
  <w:num w:numId="19" w16cid:durableId="92554619">
    <w:abstractNumId w:val="20"/>
  </w:num>
  <w:num w:numId="20" w16cid:durableId="423693248">
    <w:abstractNumId w:val="23"/>
  </w:num>
  <w:num w:numId="21" w16cid:durableId="1035080625">
    <w:abstractNumId w:val="9"/>
  </w:num>
  <w:num w:numId="22" w16cid:durableId="703361360">
    <w:abstractNumId w:val="7"/>
  </w:num>
  <w:num w:numId="23" w16cid:durableId="1692802336">
    <w:abstractNumId w:val="14"/>
  </w:num>
  <w:num w:numId="24" w16cid:durableId="1078283799">
    <w:abstractNumId w:val="2"/>
  </w:num>
  <w:num w:numId="25" w16cid:durableId="1089698908">
    <w:abstractNumId w:val="17"/>
  </w:num>
  <w:num w:numId="26" w16cid:durableId="773087455">
    <w:abstractNumId w:val="21"/>
  </w:num>
  <w:num w:numId="27" w16cid:durableId="2032342801">
    <w:abstractNumId w:val="4"/>
  </w:num>
  <w:num w:numId="28" w16cid:durableId="1812089450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EB"/>
    <w:rsid w:val="00026A1E"/>
    <w:rsid w:val="00031367"/>
    <w:rsid w:val="00034F75"/>
    <w:rsid w:val="00061091"/>
    <w:rsid w:val="0006548D"/>
    <w:rsid w:val="0007205B"/>
    <w:rsid w:val="0007219F"/>
    <w:rsid w:val="00073B2D"/>
    <w:rsid w:val="0007488B"/>
    <w:rsid w:val="00081252"/>
    <w:rsid w:val="00083CC3"/>
    <w:rsid w:val="00091E63"/>
    <w:rsid w:val="00092815"/>
    <w:rsid w:val="00092C18"/>
    <w:rsid w:val="0009653D"/>
    <w:rsid w:val="000A238E"/>
    <w:rsid w:val="000B20ED"/>
    <w:rsid w:val="000B4E89"/>
    <w:rsid w:val="000B5A5B"/>
    <w:rsid w:val="000C2FA8"/>
    <w:rsid w:val="000C43F0"/>
    <w:rsid w:val="000F0A7E"/>
    <w:rsid w:val="00100427"/>
    <w:rsid w:val="00101F90"/>
    <w:rsid w:val="00102342"/>
    <w:rsid w:val="001057FA"/>
    <w:rsid w:val="001071A4"/>
    <w:rsid w:val="00107B52"/>
    <w:rsid w:val="00117422"/>
    <w:rsid w:val="001206B6"/>
    <w:rsid w:val="00131D5A"/>
    <w:rsid w:val="0013394B"/>
    <w:rsid w:val="00135577"/>
    <w:rsid w:val="001363C9"/>
    <w:rsid w:val="00137E68"/>
    <w:rsid w:val="00142775"/>
    <w:rsid w:val="001427E5"/>
    <w:rsid w:val="001469A4"/>
    <w:rsid w:val="00162D46"/>
    <w:rsid w:val="00170C46"/>
    <w:rsid w:val="001710ED"/>
    <w:rsid w:val="00174A0B"/>
    <w:rsid w:val="001755F1"/>
    <w:rsid w:val="0018093D"/>
    <w:rsid w:val="00184181"/>
    <w:rsid w:val="00185533"/>
    <w:rsid w:val="00185E38"/>
    <w:rsid w:val="001860D3"/>
    <w:rsid w:val="001873D2"/>
    <w:rsid w:val="001A4B82"/>
    <w:rsid w:val="001A7377"/>
    <w:rsid w:val="001B1C8C"/>
    <w:rsid w:val="001B54BC"/>
    <w:rsid w:val="001C5F6B"/>
    <w:rsid w:val="001D249C"/>
    <w:rsid w:val="001D612F"/>
    <w:rsid w:val="001E2493"/>
    <w:rsid w:val="001E71ED"/>
    <w:rsid w:val="001F009C"/>
    <w:rsid w:val="001F0614"/>
    <w:rsid w:val="001F2467"/>
    <w:rsid w:val="001F41B5"/>
    <w:rsid w:val="002006E5"/>
    <w:rsid w:val="00201766"/>
    <w:rsid w:val="00205F33"/>
    <w:rsid w:val="00205FE9"/>
    <w:rsid w:val="00210237"/>
    <w:rsid w:val="0022029D"/>
    <w:rsid w:val="002209B2"/>
    <w:rsid w:val="00244621"/>
    <w:rsid w:val="00245ADE"/>
    <w:rsid w:val="00245F70"/>
    <w:rsid w:val="00251645"/>
    <w:rsid w:val="00251AB1"/>
    <w:rsid w:val="0025223A"/>
    <w:rsid w:val="002539D8"/>
    <w:rsid w:val="00254A44"/>
    <w:rsid w:val="00256699"/>
    <w:rsid w:val="00263A34"/>
    <w:rsid w:val="00265F47"/>
    <w:rsid w:val="00274DDA"/>
    <w:rsid w:val="00276682"/>
    <w:rsid w:val="00280E35"/>
    <w:rsid w:val="00281010"/>
    <w:rsid w:val="002876F1"/>
    <w:rsid w:val="00291AB8"/>
    <w:rsid w:val="002937CA"/>
    <w:rsid w:val="00295487"/>
    <w:rsid w:val="00297360"/>
    <w:rsid w:val="002A0926"/>
    <w:rsid w:val="002A27BA"/>
    <w:rsid w:val="002A448B"/>
    <w:rsid w:val="002A7645"/>
    <w:rsid w:val="002A7A3C"/>
    <w:rsid w:val="002B2008"/>
    <w:rsid w:val="002B406C"/>
    <w:rsid w:val="002C1AB7"/>
    <w:rsid w:val="002C752C"/>
    <w:rsid w:val="002C7D53"/>
    <w:rsid w:val="002D522D"/>
    <w:rsid w:val="002F0F93"/>
    <w:rsid w:val="002F407E"/>
    <w:rsid w:val="003047EB"/>
    <w:rsid w:val="00311836"/>
    <w:rsid w:val="0031458D"/>
    <w:rsid w:val="00320C80"/>
    <w:rsid w:val="00321210"/>
    <w:rsid w:val="00322819"/>
    <w:rsid w:val="003322AA"/>
    <w:rsid w:val="003334AF"/>
    <w:rsid w:val="003337FD"/>
    <w:rsid w:val="00335C10"/>
    <w:rsid w:val="00337704"/>
    <w:rsid w:val="00342EF0"/>
    <w:rsid w:val="00346ABB"/>
    <w:rsid w:val="00353BD0"/>
    <w:rsid w:val="00354692"/>
    <w:rsid w:val="003650AF"/>
    <w:rsid w:val="0036579B"/>
    <w:rsid w:val="00365C6B"/>
    <w:rsid w:val="003733C0"/>
    <w:rsid w:val="00374D0F"/>
    <w:rsid w:val="00390574"/>
    <w:rsid w:val="0039659E"/>
    <w:rsid w:val="003A7BED"/>
    <w:rsid w:val="003B3D83"/>
    <w:rsid w:val="003E177D"/>
    <w:rsid w:val="003E7611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3115F"/>
    <w:rsid w:val="00440EA3"/>
    <w:rsid w:val="00443CCF"/>
    <w:rsid w:val="0045620F"/>
    <w:rsid w:val="004607C0"/>
    <w:rsid w:val="00463291"/>
    <w:rsid w:val="004665F6"/>
    <w:rsid w:val="00466A61"/>
    <w:rsid w:val="004761C6"/>
    <w:rsid w:val="004818F9"/>
    <w:rsid w:val="00485289"/>
    <w:rsid w:val="0049018F"/>
    <w:rsid w:val="00495B4B"/>
    <w:rsid w:val="004A7A18"/>
    <w:rsid w:val="004B4605"/>
    <w:rsid w:val="004B50DE"/>
    <w:rsid w:val="004B6D6F"/>
    <w:rsid w:val="004C20A1"/>
    <w:rsid w:val="004C2103"/>
    <w:rsid w:val="004D56F8"/>
    <w:rsid w:val="004E1826"/>
    <w:rsid w:val="004E3635"/>
    <w:rsid w:val="004E44AE"/>
    <w:rsid w:val="004E4AD1"/>
    <w:rsid w:val="004E5498"/>
    <w:rsid w:val="004E76CF"/>
    <w:rsid w:val="004E7EB5"/>
    <w:rsid w:val="004F3F60"/>
    <w:rsid w:val="0050019D"/>
    <w:rsid w:val="00511707"/>
    <w:rsid w:val="00527F2F"/>
    <w:rsid w:val="0053227A"/>
    <w:rsid w:val="00536BE2"/>
    <w:rsid w:val="00542BE0"/>
    <w:rsid w:val="005431EB"/>
    <w:rsid w:val="0055118A"/>
    <w:rsid w:val="005521C2"/>
    <w:rsid w:val="005543E9"/>
    <w:rsid w:val="00554622"/>
    <w:rsid w:val="00562D93"/>
    <w:rsid w:val="00570D3E"/>
    <w:rsid w:val="005811FD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3BAC"/>
    <w:rsid w:val="005C5280"/>
    <w:rsid w:val="005D1845"/>
    <w:rsid w:val="005D6904"/>
    <w:rsid w:val="005D712D"/>
    <w:rsid w:val="005E2B8D"/>
    <w:rsid w:val="005E5AF9"/>
    <w:rsid w:val="0060192A"/>
    <w:rsid w:val="006028D1"/>
    <w:rsid w:val="00602BD9"/>
    <w:rsid w:val="00602E5E"/>
    <w:rsid w:val="00602EAC"/>
    <w:rsid w:val="00610362"/>
    <w:rsid w:val="00614BFB"/>
    <w:rsid w:val="00620C1A"/>
    <w:rsid w:val="0062508B"/>
    <w:rsid w:val="00630FCA"/>
    <w:rsid w:val="006310CF"/>
    <w:rsid w:val="00631277"/>
    <w:rsid w:val="00632412"/>
    <w:rsid w:val="006402ED"/>
    <w:rsid w:val="0064716E"/>
    <w:rsid w:val="00652D34"/>
    <w:rsid w:val="00654969"/>
    <w:rsid w:val="006577F5"/>
    <w:rsid w:val="00660FA6"/>
    <w:rsid w:val="00670BEB"/>
    <w:rsid w:val="00681C2D"/>
    <w:rsid w:val="00684A37"/>
    <w:rsid w:val="006874F1"/>
    <w:rsid w:val="00690830"/>
    <w:rsid w:val="00691228"/>
    <w:rsid w:val="00691E64"/>
    <w:rsid w:val="00692AC8"/>
    <w:rsid w:val="00694651"/>
    <w:rsid w:val="00695C6E"/>
    <w:rsid w:val="006966EE"/>
    <w:rsid w:val="006A10B7"/>
    <w:rsid w:val="006A4CEF"/>
    <w:rsid w:val="006A7F8C"/>
    <w:rsid w:val="006B2EA5"/>
    <w:rsid w:val="006B3793"/>
    <w:rsid w:val="006B39AA"/>
    <w:rsid w:val="006C2F46"/>
    <w:rsid w:val="006D2DDB"/>
    <w:rsid w:val="006E6A30"/>
    <w:rsid w:val="006E6F98"/>
    <w:rsid w:val="006F64B1"/>
    <w:rsid w:val="00715F92"/>
    <w:rsid w:val="00723C81"/>
    <w:rsid w:val="00730E54"/>
    <w:rsid w:val="00732687"/>
    <w:rsid w:val="00735A34"/>
    <w:rsid w:val="00735AF9"/>
    <w:rsid w:val="00741F19"/>
    <w:rsid w:val="0075072B"/>
    <w:rsid w:val="0075079D"/>
    <w:rsid w:val="00751AD5"/>
    <w:rsid w:val="00752DA2"/>
    <w:rsid w:val="00757E70"/>
    <w:rsid w:val="00764AE2"/>
    <w:rsid w:val="007710B1"/>
    <w:rsid w:val="00776EF2"/>
    <w:rsid w:val="00782E18"/>
    <w:rsid w:val="00785066"/>
    <w:rsid w:val="00791E29"/>
    <w:rsid w:val="00792F2F"/>
    <w:rsid w:val="00794803"/>
    <w:rsid w:val="00797AAC"/>
    <w:rsid w:val="007A0A95"/>
    <w:rsid w:val="007A3AD2"/>
    <w:rsid w:val="007A770B"/>
    <w:rsid w:val="007A7F38"/>
    <w:rsid w:val="007B1883"/>
    <w:rsid w:val="007B3716"/>
    <w:rsid w:val="007B6603"/>
    <w:rsid w:val="007C58F3"/>
    <w:rsid w:val="007D222C"/>
    <w:rsid w:val="007D31F5"/>
    <w:rsid w:val="007D68AE"/>
    <w:rsid w:val="007E7087"/>
    <w:rsid w:val="007F3963"/>
    <w:rsid w:val="008103F5"/>
    <w:rsid w:val="0081529E"/>
    <w:rsid w:val="00820F51"/>
    <w:rsid w:val="0083035D"/>
    <w:rsid w:val="0083307B"/>
    <w:rsid w:val="008371AC"/>
    <w:rsid w:val="008423A6"/>
    <w:rsid w:val="00843A7A"/>
    <w:rsid w:val="00853EE3"/>
    <w:rsid w:val="00860607"/>
    <w:rsid w:val="00862108"/>
    <w:rsid w:val="00865873"/>
    <w:rsid w:val="00866500"/>
    <w:rsid w:val="0087318F"/>
    <w:rsid w:val="008800F7"/>
    <w:rsid w:val="00882578"/>
    <w:rsid w:val="008835AB"/>
    <w:rsid w:val="00885369"/>
    <w:rsid w:val="008867A4"/>
    <w:rsid w:val="008914DB"/>
    <w:rsid w:val="008933B3"/>
    <w:rsid w:val="008A34D1"/>
    <w:rsid w:val="008B482B"/>
    <w:rsid w:val="008B4F13"/>
    <w:rsid w:val="008C0D32"/>
    <w:rsid w:val="008C454F"/>
    <w:rsid w:val="008D710F"/>
    <w:rsid w:val="008E0030"/>
    <w:rsid w:val="008E022F"/>
    <w:rsid w:val="008E3E62"/>
    <w:rsid w:val="008E486B"/>
    <w:rsid w:val="008E4AE6"/>
    <w:rsid w:val="008E541C"/>
    <w:rsid w:val="008F6745"/>
    <w:rsid w:val="008F7083"/>
    <w:rsid w:val="008F76AA"/>
    <w:rsid w:val="0090413F"/>
    <w:rsid w:val="009046E1"/>
    <w:rsid w:val="009073FA"/>
    <w:rsid w:val="00912207"/>
    <w:rsid w:val="00920C7B"/>
    <w:rsid w:val="00924A68"/>
    <w:rsid w:val="00924D25"/>
    <w:rsid w:val="00927059"/>
    <w:rsid w:val="00940508"/>
    <w:rsid w:val="00945221"/>
    <w:rsid w:val="009466C5"/>
    <w:rsid w:val="00965C02"/>
    <w:rsid w:val="009676DA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4C5F"/>
    <w:rsid w:val="009C527E"/>
    <w:rsid w:val="009C5E99"/>
    <w:rsid w:val="009D3DBB"/>
    <w:rsid w:val="009D47EE"/>
    <w:rsid w:val="009D4D90"/>
    <w:rsid w:val="009D551F"/>
    <w:rsid w:val="009D6799"/>
    <w:rsid w:val="009E54A2"/>
    <w:rsid w:val="009F5121"/>
    <w:rsid w:val="00A0024F"/>
    <w:rsid w:val="00A01DD2"/>
    <w:rsid w:val="00A03335"/>
    <w:rsid w:val="00A12B08"/>
    <w:rsid w:val="00A25F8F"/>
    <w:rsid w:val="00A27D06"/>
    <w:rsid w:val="00A32509"/>
    <w:rsid w:val="00A325FA"/>
    <w:rsid w:val="00A3340B"/>
    <w:rsid w:val="00A41128"/>
    <w:rsid w:val="00A4518A"/>
    <w:rsid w:val="00A61B18"/>
    <w:rsid w:val="00A6320A"/>
    <w:rsid w:val="00A636EA"/>
    <w:rsid w:val="00A6395B"/>
    <w:rsid w:val="00A63AD1"/>
    <w:rsid w:val="00A75560"/>
    <w:rsid w:val="00A87849"/>
    <w:rsid w:val="00A925D6"/>
    <w:rsid w:val="00A9593A"/>
    <w:rsid w:val="00AA621F"/>
    <w:rsid w:val="00AA692B"/>
    <w:rsid w:val="00AC5DB1"/>
    <w:rsid w:val="00AC6693"/>
    <w:rsid w:val="00AD0B7B"/>
    <w:rsid w:val="00AD2793"/>
    <w:rsid w:val="00AD2BE2"/>
    <w:rsid w:val="00AD5622"/>
    <w:rsid w:val="00AD6146"/>
    <w:rsid w:val="00AD63F7"/>
    <w:rsid w:val="00AD6BDA"/>
    <w:rsid w:val="00AE2C3D"/>
    <w:rsid w:val="00AE7F3D"/>
    <w:rsid w:val="00AF0EFB"/>
    <w:rsid w:val="00AF181C"/>
    <w:rsid w:val="00AF5AD6"/>
    <w:rsid w:val="00B008FD"/>
    <w:rsid w:val="00B016A2"/>
    <w:rsid w:val="00B024F9"/>
    <w:rsid w:val="00B115D0"/>
    <w:rsid w:val="00B13C02"/>
    <w:rsid w:val="00B1527E"/>
    <w:rsid w:val="00B27BD8"/>
    <w:rsid w:val="00B35EF7"/>
    <w:rsid w:val="00B36269"/>
    <w:rsid w:val="00B473C0"/>
    <w:rsid w:val="00B51E95"/>
    <w:rsid w:val="00B56688"/>
    <w:rsid w:val="00B66201"/>
    <w:rsid w:val="00B70067"/>
    <w:rsid w:val="00B72788"/>
    <w:rsid w:val="00B72CB6"/>
    <w:rsid w:val="00B80D31"/>
    <w:rsid w:val="00B8192E"/>
    <w:rsid w:val="00B82168"/>
    <w:rsid w:val="00B90631"/>
    <w:rsid w:val="00B93139"/>
    <w:rsid w:val="00B932A8"/>
    <w:rsid w:val="00B967C2"/>
    <w:rsid w:val="00BA1B07"/>
    <w:rsid w:val="00BA548C"/>
    <w:rsid w:val="00BA6A6A"/>
    <w:rsid w:val="00BB716D"/>
    <w:rsid w:val="00BB7F22"/>
    <w:rsid w:val="00BC26E9"/>
    <w:rsid w:val="00BC44D2"/>
    <w:rsid w:val="00BD5238"/>
    <w:rsid w:val="00BE22F3"/>
    <w:rsid w:val="00BE64F4"/>
    <w:rsid w:val="00BF1F2A"/>
    <w:rsid w:val="00BF2272"/>
    <w:rsid w:val="00BF6489"/>
    <w:rsid w:val="00C04B9E"/>
    <w:rsid w:val="00C0747B"/>
    <w:rsid w:val="00C10D08"/>
    <w:rsid w:val="00C11164"/>
    <w:rsid w:val="00C117AD"/>
    <w:rsid w:val="00C22F4E"/>
    <w:rsid w:val="00C22FF0"/>
    <w:rsid w:val="00C239DD"/>
    <w:rsid w:val="00C26DB3"/>
    <w:rsid w:val="00C27852"/>
    <w:rsid w:val="00C33FC5"/>
    <w:rsid w:val="00C340DC"/>
    <w:rsid w:val="00C35E55"/>
    <w:rsid w:val="00C42594"/>
    <w:rsid w:val="00C43161"/>
    <w:rsid w:val="00C51DF4"/>
    <w:rsid w:val="00C676B0"/>
    <w:rsid w:val="00C73208"/>
    <w:rsid w:val="00C745FA"/>
    <w:rsid w:val="00C7476F"/>
    <w:rsid w:val="00C84D9E"/>
    <w:rsid w:val="00C8540B"/>
    <w:rsid w:val="00C9014D"/>
    <w:rsid w:val="00C90CF2"/>
    <w:rsid w:val="00C90F5E"/>
    <w:rsid w:val="00C91703"/>
    <w:rsid w:val="00C93447"/>
    <w:rsid w:val="00C951F7"/>
    <w:rsid w:val="00CA2B0F"/>
    <w:rsid w:val="00CA6AA7"/>
    <w:rsid w:val="00CA739A"/>
    <w:rsid w:val="00CB20CD"/>
    <w:rsid w:val="00CB4205"/>
    <w:rsid w:val="00CC081E"/>
    <w:rsid w:val="00CD30A4"/>
    <w:rsid w:val="00CD4548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3210D"/>
    <w:rsid w:val="00D373B8"/>
    <w:rsid w:val="00D3767F"/>
    <w:rsid w:val="00D438F8"/>
    <w:rsid w:val="00D44A62"/>
    <w:rsid w:val="00D44B0E"/>
    <w:rsid w:val="00D549B1"/>
    <w:rsid w:val="00D54E83"/>
    <w:rsid w:val="00D5662F"/>
    <w:rsid w:val="00D60066"/>
    <w:rsid w:val="00D60E69"/>
    <w:rsid w:val="00D70AD5"/>
    <w:rsid w:val="00D74761"/>
    <w:rsid w:val="00D77E05"/>
    <w:rsid w:val="00D850A8"/>
    <w:rsid w:val="00D95E4A"/>
    <w:rsid w:val="00D9620C"/>
    <w:rsid w:val="00DA1C0D"/>
    <w:rsid w:val="00DA2370"/>
    <w:rsid w:val="00DA6A71"/>
    <w:rsid w:val="00DB6D9A"/>
    <w:rsid w:val="00DC0549"/>
    <w:rsid w:val="00DC220E"/>
    <w:rsid w:val="00DC4805"/>
    <w:rsid w:val="00DC4DAD"/>
    <w:rsid w:val="00DD7E08"/>
    <w:rsid w:val="00DE343C"/>
    <w:rsid w:val="00DE3EE0"/>
    <w:rsid w:val="00DE4B74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7BCA"/>
    <w:rsid w:val="00E523EA"/>
    <w:rsid w:val="00E52F04"/>
    <w:rsid w:val="00E60BA5"/>
    <w:rsid w:val="00E63579"/>
    <w:rsid w:val="00E70DA7"/>
    <w:rsid w:val="00E716A8"/>
    <w:rsid w:val="00E72D8B"/>
    <w:rsid w:val="00E76CB6"/>
    <w:rsid w:val="00E83DDF"/>
    <w:rsid w:val="00E93185"/>
    <w:rsid w:val="00EA34B3"/>
    <w:rsid w:val="00EA5C4B"/>
    <w:rsid w:val="00EA5E81"/>
    <w:rsid w:val="00EB4C49"/>
    <w:rsid w:val="00EC1390"/>
    <w:rsid w:val="00EC33D0"/>
    <w:rsid w:val="00ED037E"/>
    <w:rsid w:val="00ED08B6"/>
    <w:rsid w:val="00ED63A7"/>
    <w:rsid w:val="00ED63EF"/>
    <w:rsid w:val="00ED6BBF"/>
    <w:rsid w:val="00EE1CBF"/>
    <w:rsid w:val="00EE21A9"/>
    <w:rsid w:val="00EE3B3D"/>
    <w:rsid w:val="00EF1D11"/>
    <w:rsid w:val="00EF222E"/>
    <w:rsid w:val="00EF3FBA"/>
    <w:rsid w:val="00F01857"/>
    <w:rsid w:val="00F140C6"/>
    <w:rsid w:val="00F14EA7"/>
    <w:rsid w:val="00F178F3"/>
    <w:rsid w:val="00F22CFC"/>
    <w:rsid w:val="00F23512"/>
    <w:rsid w:val="00F235DF"/>
    <w:rsid w:val="00F259CB"/>
    <w:rsid w:val="00F32978"/>
    <w:rsid w:val="00F413DC"/>
    <w:rsid w:val="00F45FCA"/>
    <w:rsid w:val="00F5285D"/>
    <w:rsid w:val="00F64EAD"/>
    <w:rsid w:val="00F65C9D"/>
    <w:rsid w:val="00F70E64"/>
    <w:rsid w:val="00F81B96"/>
    <w:rsid w:val="00F8421A"/>
    <w:rsid w:val="00F92215"/>
    <w:rsid w:val="00F93010"/>
    <w:rsid w:val="00FA7458"/>
    <w:rsid w:val="00FA786C"/>
    <w:rsid w:val="00FB03D7"/>
    <w:rsid w:val="00FB37A0"/>
    <w:rsid w:val="00FC32E1"/>
    <w:rsid w:val="00FC7609"/>
    <w:rsid w:val="00FD335F"/>
    <w:rsid w:val="00FE3D5D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246E8D0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14ABDD"/>
    <w:rsid w:val="4523066E"/>
    <w:rsid w:val="46FB334D"/>
    <w:rsid w:val="4C8739D5"/>
    <w:rsid w:val="4D7B9960"/>
    <w:rsid w:val="4E573C6D"/>
    <w:rsid w:val="4E8E226F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8101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43115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19/05/relationships/documenttasks" Target="documenttasks/documenttasks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documenttasks/documenttasks1.xml><?xml version="1.0" encoding="utf-8"?>
<t:Tasks xmlns:t="http://schemas.microsoft.com/office/tasks/2019/documenttasks" xmlns:oel="http://schemas.microsoft.com/office/2019/extlst">
  <t:Task id="{BD11E746-7C5B-4729-BC36-9010C1980F5C}">
    <t:Anchor>
      <t:Comment id="829134145"/>
    </t:Anchor>
    <t:History>
      <t:Event id="{436AFCF8-DEE6-4BD8-B396-316313796F60}" time="2024-12-16T17:26:22.027Z">
        <t:Attribution userId="S::jtuthill@medline.com::a4acfd0f-237d-4a48-b644-0ff5ed3d0e17" userProvider="AD" userName="Tuthill, Jordan"/>
        <t:Anchor>
          <t:Comment id="829134145"/>
        </t:Anchor>
        <t:Create/>
      </t:Event>
      <t:Event id="{F947BBDD-AA97-49DB-9F05-9855C49F5752}" time="2024-12-16T17:26:22.027Z">
        <t:Attribution userId="S::jtuthill@medline.com::a4acfd0f-237d-4a48-b644-0ff5ed3d0e17" userProvider="AD" userName="Tuthill, Jordan"/>
        <t:Anchor>
          <t:Comment id="829134145"/>
        </t:Anchor>
        <t:Assign userId="S::amalina@medline.com::79e94e30-7903-4e29-bb80-36b6cd6f345a" userProvider="AD" userName="Malina, Amanda"/>
      </t:Event>
      <t:Event id="{FF755443-F11F-49D1-91E6-EABA417ED467}" time="2024-12-16T17:26:22.027Z">
        <t:Attribution userId="S::jtuthill@medline.com::a4acfd0f-237d-4a48-b644-0ff5ed3d0e17" userProvider="AD" userName="Tuthill, Jordan"/>
        <t:Anchor>
          <t:Comment id="829134145"/>
        </t:Anchor>
        <t:SetTitle title="@Malina, Amanda for step 6 I would only have staff use Advanced Options for a TOR if they want to enter a comment about the time off. For Full hours off they can simple select submit based on the screen shot shown. (Advanced Options is also used for …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356482-46A6-4B16-B0CC-43551AE6C988}">
  <ds:schemaRefs>
    <ds:schemaRef ds:uri="http://purl.org/dc/dcmitype/"/>
    <ds:schemaRef ds:uri="36f9e6f7-b442-4eae-afb0-514cb6bfb7b6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terms/"/>
    <ds:schemaRef ds:uri="80f4d2e6-0486-4100-ae69-5eb76d34695a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79A2ED8-AC4A-4F11-8BD1-4BBA54BFC81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D10B99-6642-444F-8434-9DA1EE4B8E71}"/>
</file>

<file path=docMetadata/LabelInfo.xml><?xml version="1.0" encoding="utf-8"?>
<clbl:labelList xmlns:clbl="http://schemas.microsoft.com/office/2020/mipLabelMetadata">
  <clbl:label id="{d6b0474e-14ab-41bb-adbd-8c39f8f21582}" enabled="0" method="" siteId="{d6b0474e-14ab-41bb-adbd-8c39f8f2158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108</Words>
  <Characters>541</Characters>
  <Application>Microsoft Office Word</Application>
  <DocSecurity>0</DocSecurity>
  <Lines>19</Lines>
  <Paragraphs>8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5</cp:revision>
  <dcterms:created xsi:type="dcterms:W3CDTF">2025-02-12T16:58:00Z</dcterms:created>
  <dcterms:modified xsi:type="dcterms:W3CDTF">2025-11-21T20:03:00Z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fr</vt:lpwstr>
  </property>
</Properties>
</file>